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EC" w:rsidRPr="00E00DEC" w:rsidRDefault="00E00DEC" w:rsidP="00E00DEC">
      <w:pPr>
        <w:rPr>
          <w:rFonts w:ascii="Times New Roman" w:hAnsi="Times New Roman"/>
          <w:sz w:val="10"/>
          <w:szCs w:val="10"/>
        </w:rPr>
      </w:pPr>
    </w:p>
    <w:tbl>
      <w:tblPr>
        <w:tblW w:w="10080" w:type="dxa"/>
        <w:tblInd w:w="-352" w:type="dxa"/>
        <w:tblLayout w:type="fixed"/>
        <w:tblCellMar>
          <w:left w:w="0" w:type="dxa"/>
          <w:right w:w="0" w:type="dxa"/>
        </w:tblCellMar>
        <w:tblLook w:val="0000"/>
      </w:tblPr>
      <w:tblGrid>
        <w:gridCol w:w="4500"/>
        <w:gridCol w:w="5580"/>
      </w:tblGrid>
      <w:tr w:rsidR="00E00DEC" w:rsidRPr="00E00DEC">
        <w:tblPrEx>
          <w:tblCellMar>
            <w:top w:w="0" w:type="dxa"/>
            <w:left w:w="0" w:type="dxa"/>
            <w:bottom w:w="0" w:type="dxa"/>
            <w:right w:w="0" w:type="dxa"/>
          </w:tblCellMar>
        </w:tblPrEx>
        <w:trPr>
          <w:cantSplit/>
        </w:trPr>
        <w:tc>
          <w:tcPr>
            <w:tcW w:w="4500" w:type="dxa"/>
          </w:tcPr>
          <w:p w:rsidR="00E00DEC" w:rsidRPr="00AE7C27" w:rsidRDefault="00E00DEC" w:rsidP="00940E89">
            <w:pPr>
              <w:jc w:val="center"/>
              <w:rPr>
                <w:rFonts w:ascii="Times New Roman" w:hAnsi="Times New Roman"/>
                <w:color w:val="000000"/>
                <w:sz w:val="26"/>
                <w:szCs w:val="26"/>
              </w:rPr>
            </w:pPr>
            <w:r w:rsidRPr="00AE7C27">
              <w:rPr>
                <w:rFonts w:ascii="Times New Roman" w:hAnsi="Times New Roman"/>
                <w:color w:val="000000"/>
                <w:sz w:val="26"/>
                <w:szCs w:val="26"/>
              </w:rPr>
              <w:t xml:space="preserve">UBND </w:t>
            </w:r>
            <w:r w:rsidR="00AE7C27">
              <w:rPr>
                <w:rFonts w:ascii="Times New Roman" w:hAnsi="Times New Roman"/>
                <w:color w:val="000000"/>
                <w:sz w:val="26"/>
                <w:szCs w:val="26"/>
              </w:rPr>
              <w:t>HUYỆN GIA LÂM</w:t>
            </w:r>
          </w:p>
          <w:p w:rsidR="006207D2" w:rsidRPr="000630E4" w:rsidRDefault="00347454" w:rsidP="00940E89">
            <w:pPr>
              <w:jc w:val="center"/>
              <w:rPr>
                <w:rFonts w:ascii="Times New Roman" w:hAnsi="Times New Roman"/>
                <w:b/>
                <w:color w:val="000000"/>
                <w:sz w:val="24"/>
              </w:rPr>
            </w:pPr>
            <w:r>
              <w:rPr>
                <w:rFonts w:ascii="Times New Roman" w:hAnsi="Times New Roman"/>
                <w:b/>
                <w:color w:val="000000"/>
                <w:sz w:val="24"/>
              </w:rPr>
              <w:t>TRƯỜNG TIỂU HỌC ĐÔNG DƯ</w:t>
            </w:r>
          </w:p>
          <w:p w:rsidR="00E00DEC" w:rsidRPr="00E00DEC" w:rsidRDefault="00E00DEC" w:rsidP="00940E89">
            <w:pPr>
              <w:rPr>
                <w:rFonts w:ascii="Times New Roman" w:hAnsi="Times New Roman"/>
                <w:color w:val="000000"/>
              </w:rPr>
            </w:pPr>
            <w:r w:rsidRPr="00E00DEC">
              <w:rPr>
                <w:rFonts w:ascii="Times New Roman" w:hAnsi="Times New Roman"/>
                <w:noProof/>
              </w:rPr>
              <w:pict>
                <v:line id="_x0000_s1029" style="position:absolute;z-index:251656704" from="60.6pt,3.55pt" to="161.6pt,3.55pt"/>
              </w:pict>
            </w:r>
            <w:r w:rsidRPr="00E00DEC">
              <w:rPr>
                <w:rFonts w:ascii="Times New Roman" w:hAnsi="Times New Roman"/>
                <w:color w:val="000000"/>
              </w:rPr>
              <w:t xml:space="preserve">    </w:t>
            </w:r>
          </w:p>
          <w:p w:rsidR="00E00DEC" w:rsidRPr="00A41296" w:rsidRDefault="00E00DEC" w:rsidP="00940E89">
            <w:pPr>
              <w:jc w:val="center"/>
              <w:rPr>
                <w:rFonts w:ascii="Times New Roman" w:hAnsi="Times New Roman"/>
                <w:color w:val="000000"/>
                <w:sz w:val="26"/>
                <w:szCs w:val="26"/>
              </w:rPr>
            </w:pPr>
            <w:r w:rsidRPr="00A41296">
              <w:rPr>
                <w:rFonts w:ascii="Times New Roman" w:hAnsi="Times New Roman"/>
                <w:color w:val="000000"/>
                <w:sz w:val="26"/>
                <w:szCs w:val="26"/>
              </w:rPr>
              <w:t>Số</w:t>
            </w:r>
            <w:r w:rsidR="004827A2" w:rsidRPr="00A41296">
              <w:rPr>
                <w:rFonts w:ascii="Times New Roman" w:hAnsi="Times New Roman"/>
                <w:color w:val="000000"/>
                <w:sz w:val="26"/>
                <w:szCs w:val="26"/>
              </w:rPr>
              <w:t xml:space="preserve">:  </w:t>
            </w:r>
            <w:r w:rsidR="00CA3A36" w:rsidRPr="00A41296">
              <w:rPr>
                <w:rFonts w:ascii="Times New Roman" w:hAnsi="Times New Roman"/>
                <w:color w:val="000000"/>
                <w:sz w:val="26"/>
                <w:szCs w:val="26"/>
              </w:rPr>
              <w:t xml:space="preserve">        </w:t>
            </w:r>
            <w:r w:rsidR="00347454">
              <w:rPr>
                <w:rFonts w:ascii="Times New Roman" w:hAnsi="Times New Roman"/>
                <w:color w:val="000000"/>
                <w:sz w:val="26"/>
                <w:szCs w:val="26"/>
              </w:rPr>
              <w:t>/BC-THĐD</w:t>
            </w:r>
            <w:r w:rsidRPr="00A41296">
              <w:rPr>
                <w:rFonts w:ascii="Times New Roman" w:hAnsi="Times New Roman"/>
                <w:color w:val="000000"/>
                <w:sz w:val="26"/>
                <w:szCs w:val="26"/>
              </w:rPr>
              <w:t xml:space="preserve">             </w:t>
            </w:r>
          </w:p>
          <w:p w:rsidR="00E00DEC" w:rsidRPr="00B703A0" w:rsidRDefault="00E00DEC" w:rsidP="00940E89">
            <w:pPr>
              <w:jc w:val="center"/>
              <w:rPr>
                <w:rFonts w:ascii="Times New Roman" w:hAnsi="Times New Roman"/>
                <w:color w:val="000000"/>
                <w:sz w:val="24"/>
              </w:rPr>
            </w:pPr>
          </w:p>
        </w:tc>
        <w:tc>
          <w:tcPr>
            <w:tcW w:w="5580" w:type="dxa"/>
          </w:tcPr>
          <w:p w:rsidR="00E00DEC" w:rsidRPr="000630E4" w:rsidRDefault="00E00DEC" w:rsidP="000630E4">
            <w:pPr>
              <w:jc w:val="center"/>
              <w:rPr>
                <w:rFonts w:ascii="Times New Roman" w:hAnsi="Times New Roman"/>
                <w:b/>
                <w:color w:val="000000"/>
                <w:sz w:val="24"/>
              </w:rPr>
            </w:pPr>
            <w:r w:rsidRPr="000630E4">
              <w:rPr>
                <w:rFonts w:ascii="Times New Roman" w:hAnsi="Times New Roman"/>
                <w:b/>
                <w:color w:val="000000"/>
                <w:sz w:val="24"/>
              </w:rPr>
              <w:t xml:space="preserve">CỘNG HOÀ XÃ HỘI CHỦ NGHĨA VIỆT </w:t>
            </w:r>
            <w:smartTag w:uri="urn:schemas-microsoft-com:office:smarttags" w:element="country-region">
              <w:smartTag w:uri="urn:schemas-microsoft-com:office:smarttags" w:element="place">
                <w:r w:rsidRPr="000630E4">
                  <w:rPr>
                    <w:rFonts w:ascii="Times New Roman" w:hAnsi="Times New Roman"/>
                    <w:b/>
                    <w:color w:val="000000"/>
                    <w:sz w:val="24"/>
                  </w:rPr>
                  <w:t>NAM</w:t>
                </w:r>
              </w:smartTag>
            </w:smartTag>
          </w:p>
          <w:p w:rsidR="00E00DEC" w:rsidRPr="00E00DEC" w:rsidRDefault="00E00DEC" w:rsidP="000630E4">
            <w:pPr>
              <w:jc w:val="center"/>
              <w:rPr>
                <w:rFonts w:ascii="Times New Roman" w:hAnsi="Times New Roman"/>
                <w:b/>
                <w:bCs/>
                <w:color w:val="000000"/>
              </w:rPr>
            </w:pPr>
            <w:r w:rsidRPr="00E00DEC">
              <w:rPr>
                <w:rFonts w:ascii="Times New Roman" w:hAnsi="Times New Roman"/>
                <w:b/>
                <w:bCs/>
                <w:color w:val="000000"/>
              </w:rPr>
              <w:t>Độc lập - Tự do - Hạnh phúc</w:t>
            </w:r>
          </w:p>
          <w:p w:rsidR="00E00DEC" w:rsidRPr="00E00DEC" w:rsidRDefault="000630E4" w:rsidP="000630E4">
            <w:pPr>
              <w:jc w:val="center"/>
              <w:rPr>
                <w:rFonts w:ascii="Times New Roman" w:hAnsi="Times New Roman"/>
                <w:color w:val="000000"/>
              </w:rPr>
            </w:pPr>
            <w:r w:rsidRPr="000630E4">
              <w:rPr>
                <w:rFonts w:ascii="Times New Roman" w:hAnsi="Times New Roman"/>
                <w:b/>
                <w:noProof/>
              </w:rPr>
              <w:pict>
                <v:line id="_x0000_s1030" style="position:absolute;left:0;text-align:left;z-index:251657728" from="73.95pt,.35pt" to="195.35pt,.35pt"/>
              </w:pict>
            </w:r>
          </w:p>
          <w:p w:rsidR="00E00DEC" w:rsidRPr="000630E4" w:rsidRDefault="00347454" w:rsidP="00AE7C27">
            <w:pPr>
              <w:pStyle w:val="Heading5"/>
              <w:rPr>
                <w:rFonts w:ascii="Times New Roman" w:hAnsi="Times New Roman"/>
                <w:color w:val="000000"/>
                <w:szCs w:val="28"/>
              </w:rPr>
            </w:pPr>
            <w:r>
              <w:rPr>
                <w:rFonts w:ascii="Times New Roman" w:hAnsi="Times New Roman"/>
                <w:szCs w:val="28"/>
              </w:rPr>
              <w:t>Đông Dư</w:t>
            </w:r>
            <w:r w:rsidR="00E00DEC" w:rsidRPr="000630E4">
              <w:rPr>
                <w:rFonts w:ascii="Times New Roman" w:hAnsi="Times New Roman"/>
                <w:szCs w:val="28"/>
              </w:rPr>
              <w:t xml:space="preserve">,  ngày  </w:t>
            </w:r>
            <w:r w:rsidR="006C6223">
              <w:rPr>
                <w:rFonts w:ascii="Times New Roman" w:hAnsi="Times New Roman"/>
                <w:szCs w:val="28"/>
              </w:rPr>
              <w:t xml:space="preserve"> </w:t>
            </w:r>
            <w:r>
              <w:rPr>
                <w:rFonts w:ascii="Times New Roman" w:hAnsi="Times New Roman"/>
                <w:szCs w:val="28"/>
              </w:rPr>
              <w:t>26</w:t>
            </w:r>
            <w:r w:rsidR="001F465A">
              <w:rPr>
                <w:rFonts w:ascii="Times New Roman" w:hAnsi="Times New Roman"/>
                <w:szCs w:val="28"/>
              </w:rPr>
              <w:t xml:space="preserve"> </w:t>
            </w:r>
            <w:r w:rsidR="00FA563F">
              <w:rPr>
                <w:rFonts w:ascii="Times New Roman" w:hAnsi="Times New Roman"/>
                <w:szCs w:val="28"/>
              </w:rPr>
              <w:t xml:space="preserve"> </w:t>
            </w:r>
            <w:r w:rsidR="00E00DEC" w:rsidRPr="000630E4">
              <w:rPr>
                <w:rFonts w:ascii="Times New Roman" w:hAnsi="Times New Roman"/>
                <w:szCs w:val="28"/>
              </w:rPr>
              <w:t xml:space="preserve">tháng </w:t>
            </w:r>
            <w:r w:rsidR="00AE7C27">
              <w:rPr>
                <w:rFonts w:ascii="Times New Roman" w:hAnsi="Times New Roman"/>
                <w:szCs w:val="28"/>
              </w:rPr>
              <w:t>8</w:t>
            </w:r>
            <w:r w:rsidR="00E00DEC" w:rsidRPr="000630E4">
              <w:rPr>
                <w:rFonts w:ascii="Times New Roman" w:hAnsi="Times New Roman"/>
                <w:szCs w:val="28"/>
              </w:rPr>
              <w:t xml:space="preserve">  năm 20</w:t>
            </w:r>
            <w:r w:rsidR="00AE7C27">
              <w:rPr>
                <w:rFonts w:ascii="Times New Roman" w:hAnsi="Times New Roman"/>
                <w:szCs w:val="28"/>
              </w:rPr>
              <w:t>20</w:t>
            </w:r>
          </w:p>
        </w:tc>
      </w:tr>
    </w:tbl>
    <w:p w:rsidR="00E00DEC" w:rsidRPr="00E00DEC" w:rsidRDefault="00E00DEC" w:rsidP="00B703A0">
      <w:pPr>
        <w:pStyle w:val="Heading1"/>
        <w:rPr>
          <w:rFonts w:ascii="Times New Roman" w:hAnsi="Times New Roman"/>
          <w:sz w:val="32"/>
          <w:szCs w:val="32"/>
        </w:rPr>
      </w:pPr>
    </w:p>
    <w:p w:rsidR="00E00DEC" w:rsidRPr="000630E4" w:rsidRDefault="00961D22" w:rsidP="00E00DEC">
      <w:pPr>
        <w:pStyle w:val="Heading1"/>
        <w:jc w:val="center"/>
        <w:rPr>
          <w:rFonts w:ascii="Times New Roman" w:hAnsi="Times New Roman"/>
          <w:szCs w:val="28"/>
        </w:rPr>
      </w:pPr>
      <w:r>
        <w:rPr>
          <w:rFonts w:ascii="Times New Roman" w:hAnsi="Times New Roman"/>
          <w:szCs w:val="28"/>
        </w:rPr>
        <w:t>BÁO CÁO</w:t>
      </w:r>
    </w:p>
    <w:p w:rsidR="00E00DEC" w:rsidRPr="000630E4" w:rsidRDefault="004827A2" w:rsidP="00E00DEC">
      <w:pPr>
        <w:pStyle w:val="Heading1"/>
        <w:jc w:val="center"/>
        <w:rPr>
          <w:rFonts w:ascii="Times New Roman" w:hAnsi="Times New Roman"/>
          <w:szCs w:val="28"/>
        </w:rPr>
      </w:pPr>
      <w:r>
        <w:rPr>
          <w:rFonts w:ascii="Times New Roman" w:hAnsi="Times New Roman"/>
          <w:szCs w:val="28"/>
        </w:rPr>
        <w:t>Thực hiện công tác</w:t>
      </w:r>
      <w:r w:rsidR="00E00DEC" w:rsidRPr="000630E4">
        <w:rPr>
          <w:rFonts w:ascii="Times New Roman" w:hAnsi="Times New Roman"/>
          <w:szCs w:val="28"/>
        </w:rPr>
        <w:t xml:space="preserve"> tuyển sinh </w:t>
      </w:r>
      <w:r w:rsidR="005516BB">
        <w:rPr>
          <w:rFonts w:ascii="Times New Roman" w:hAnsi="Times New Roman"/>
          <w:szCs w:val="28"/>
        </w:rPr>
        <w:t>vào lớp 1</w:t>
      </w:r>
    </w:p>
    <w:p w:rsidR="00E00DEC" w:rsidRDefault="00302DA3" w:rsidP="00E00DEC">
      <w:pPr>
        <w:pStyle w:val="Heading1"/>
        <w:jc w:val="center"/>
        <w:rPr>
          <w:rFonts w:ascii="Times New Roman" w:hAnsi="Times New Roman"/>
          <w:szCs w:val="28"/>
        </w:rPr>
      </w:pPr>
      <w:r>
        <w:rPr>
          <w:rFonts w:ascii="Times New Roman" w:hAnsi="Times New Roman"/>
          <w:szCs w:val="28"/>
        </w:rPr>
        <w:t>năm học 20</w:t>
      </w:r>
      <w:r w:rsidR="00AE7C27">
        <w:rPr>
          <w:rFonts w:ascii="Times New Roman" w:hAnsi="Times New Roman"/>
          <w:szCs w:val="28"/>
        </w:rPr>
        <w:t>20</w:t>
      </w:r>
      <w:r w:rsidR="007B7337">
        <w:rPr>
          <w:rFonts w:ascii="Times New Roman" w:hAnsi="Times New Roman"/>
          <w:szCs w:val="28"/>
        </w:rPr>
        <w:t>-202</w:t>
      </w:r>
      <w:r w:rsidR="00AE7C27">
        <w:rPr>
          <w:rFonts w:ascii="Times New Roman" w:hAnsi="Times New Roman"/>
          <w:szCs w:val="28"/>
        </w:rPr>
        <w:t>1</w:t>
      </w:r>
    </w:p>
    <w:p w:rsidR="00CC1AEA" w:rsidRDefault="00CC1AEA" w:rsidP="00CC1AEA">
      <w:r>
        <w:rPr>
          <w:rFonts w:ascii="Times New Roman" w:hAnsi="Times New Roman"/>
          <w:noProof/>
        </w:rPr>
        <w:pict>
          <v:line id="_x0000_s1035" style="position:absolute;z-index:251658752" from="174pt,3.7pt" to="282pt,3.7pt"/>
        </w:pict>
      </w:r>
      <w:r>
        <w:tab/>
      </w:r>
    </w:p>
    <w:p w:rsidR="00CC1AEA" w:rsidRPr="00CC1AEA" w:rsidRDefault="00CC1AEA" w:rsidP="00CC1AEA">
      <w:pPr>
        <w:rPr>
          <w:rFonts w:ascii="Arial" w:hAnsi="Arial" w:cs="Arial"/>
          <w:lang w:val="vi-VN"/>
        </w:rPr>
      </w:pPr>
    </w:p>
    <w:p w:rsidR="00B30F6A" w:rsidRPr="00B30F6A" w:rsidRDefault="00E00DEC" w:rsidP="005D064E">
      <w:pPr>
        <w:spacing w:after="120" w:line="288" w:lineRule="auto"/>
        <w:jc w:val="both"/>
        <w:rPr>
          <w:rFonts w:ascii="Times New Roman" w:hAnsi="Times New Roman"/>
          <w:lang w:val="vi-VN"/>
        </w:rPr>
      </w:pPr>
      <w:r w:rsidRPr="00FA563F">
        <w:rPr>
          <w:rFonts w:ascii="Times New Roman" w:hAnsi="Times New Roman"/>
          <w:lang w:val="vi-VN"/>
        </w:rPr>
        <w:t xml:space="preserve"> </w:t>
      </w:r>
      <w:r w:rsidR="00FA563F">
        <w:rPr>
          <w:rFonts w:ascii="Times New Roman" w:hAnsi="Times New Roman"/>
          <w:lang w:val="vi-VN"/>
        </w:rPr>
        <w:t xml:space="preserve">         Thực hiện </w:t>
      </w:r>
      <w:r w:rsidR="00B7537C">
        <w:rPr>
          <w:rFonts w:ascii="Times New Roman" w:hAnsi="Times New Roman"/>
        </w:rPr>
        <w:t>công văn</w:t>
      </w:r>
      <w:r w:rsidR="002A0E94">
        <w:rPr>
          <w:rFonts w:ascii="Times New Roman" w:hAnsi="Times New Roman"/>
          <w:lang w:val="vi-VN"/>
        </w:rPr>
        <w:t xml:space="preserve"> số </w:t>
      </w:r>
      <w:r w:rsidR="00DC29D1">
        <w:rPr>
          <w:rFonts w:ascii="Times New Roman" w:hAnsi="Times New Roman"/>
        </w:rPr>
        <w:t>111</w:t>
      </w:r>
      <w:r w:rsidR="002A0E94">
        <w:rPr>
          <w:rFonts w:ascii="Times New Roman" w:hAnsi="Times New Roman"/>
          <w:lang w:val="vi-VN"/>
        </w:rPr>
        <w:t xml:space="preserve">/GDĐT ngày </w:t>
      </w:r>
      <w:r w:rsidR="00DC29D1">
        <w:rPr>
          <w:rFonts w:ascii="Times New Roman" w:hAnsi="Times New Roman"/>
        </w:rPr>
        <w:t>11</w:t>
      </w:r>
      <w:r w:rsidR="007B7337">
        <w:rPr>
          <w:rFonts w:ascii="Times New Roman" w:hAnsi="Times New Roman"/>
        </w:rPr>
        <w:t>/</w:t>
      </w:r>
      <w:r w:rsidR="00DC29D1">
        <w:rPr>
          <w:rFonts w:ascii="Times New Roman" w:hAnsi="Times New Roman"/>
        </w:rPr>
        <w:t>5</w:t>
      </w:r>
      <w:r w:rsidR="007B7337">
        <w:rPr>
          <w:rFonts w:ascii="Times New Roman" w:hAnsi="Times New Roman"/>
        </w:rPr>
        <w:t>/</w:t>
      </w:r>
      <w:r w:rsidR="002A0E94">
        <w:rPr>
          <w:rFonts w:ascii="Times New Roman" w:hAnsi="Times New Roman"/>
          <w:lang w:val="vi-VN"/>
        </w:rPr>
        <w:t>20</w:t>
      </w:r>
      <w:r w:rsidR="00DC29D1">
        <w:rPr>
          <w:rFonts w:ascii="Times New Roman" w:hAnsi="Times New Roman"/>
        </w:rPr>
        <w:t>20</w:t>
      </w:r>
      <w:r w:rsidR="006C6223">
        <w:rPr>
          <w:rFonts w:ascii="Times New Roman" w:hAnsi="Times New Roman"/>
        </w:rPr>
        <w:t xml:space="preserve"> </w:t>
      </w:r>
      <w:r w:rsidR="00AE7C27">
        <w:rPr>
          <w:rFonts w:ascii="Times New Roman" w:hAnsi="Times New Roman"/>
          <w:lang w:val="vi-VN"/>
        </w:rPr>
        <w:t xml:space="preserve">của </w:t>
      </w:r>
      <w:r w:rsidR="00DC29D1">
        <w:rPr>
          <w:rFonts w:ascii="Times New Roman" w:hAnsi="Times New Roman"/>
        </w:rPr>
        <w:t>Phòng</w:t>
      </w:r>
      <w:r w:rsidR="00AE7C27">
        <w:rPr>
          <w:rFonts w:ascii="Times New Roman" w:hAnsi="Times New Roman"/>
          <w:lang w:val="vi-VN"/>
        </w:rPr>
        <w:t xml:space="preserve"> Giáo dục và Đào tạo </w:t>
      </w:r>
      <w:r w:rsidR="00DC29D1">
        <w:rPr>
          <w:rFonts w:ascii="Times New Roman" w:hAnsi="Times New Roman"/>
        </w:rPr>
        <w:t>Gia Lâm v</w:t>
      </w:r>
      <w:r w:rsidR="00AE7C27">
        <w:rPr>
          <w:rFonts w:ascii="Times New Roman" w:hAnsi="Times New Roman"/>
          <w:lang w:val="vi-VN"/>
        </w:rPr>
        <w:t>ề</w:t>
      </w:r>
      <w:r w:rsidR="007B7337">
        <w:rPr>
          <w:rFonts w:ascii="Times New Roman" w:hAnsi="Times New Roman"/>
          <w:lang w:val="vi-VN"/>
        </w:rPr>
        <w:t xml:space="preserve"> việc</w:t>
      </w:r>
      <w:r w:rsidR="00FA563F" w:rsidRPr="00FA563F">
        <w:rPr>
          <w:rFonts w:ascii="Times New Roman" w:hAnsi="Times New Roman"/>
          <w:lang w:val="vi-VN"/>
        </w:rPr>
        <w:t xml:space="preserve"> hướng dẫn tuyển sinh vào các trường mầm non, </w:t>
      </w:r>
      <w:r w:rsidR="002A0E94">
        <w:rPr>
          <w:rFonts w:ascii="Times New Roman" w:hAnsi="Times New Roman"/>
          <w:lang w:val="vi-VN"/>
        </w:rPr>
        <w:t>lớp 1 và lớp 6 năm học 20</w:t>
      </w:r>
      <w:r w:rsidR="00DC29D1">
        <w:rPr>
          <w:rFonts w:ascii="Times New Roman" w:hAnsi="Times New Roman"/>
        </w:rPr>
        <w:t>20</w:t>
      </w:r>
      <w:r w:rsidR="002A0E94">
        <w:rPr>
          <w:rFonts w:ascii="Times New Roman" w:hAnsi="Times New Roman"/>
          <w:lang w:val="vi-VN"/>
        </w:rPr>
        <w:t>-20</w:t>
      </w:r>
      <w:r w:rsidR="007B7337">
        <w:rPr>
          <w:rFonts w:ascii="Times New Roman" w:hAnsi="Times New Roman"/>
        </w:rPr>
        <w:t>2</w:t>
      </w:r>
      <w:r w:rsidR="00DC29D1">
        <w:rPr>
          <w:rFonts w:ascii="Times New Roman" w:hAnsi="Times New Roman"/>
        </w:rPr>
        <w:t>1</w:t>
      </w:r>
      <w:r w:rsidR="00FA563F" w:rsidRPr="00FA563F">
        <w:rPr>
          <w:rFonts w:ascii="Times New Roman" w:hAnsi="Times New Roman"/>
          <w:lang w:val="vi-VN"/>
        </w:rPr>
        <w:t>;</w:t>
      </w:r>
    </w:p>
    <w:p w:rsidR="00B30F6A" w:rsidRPr="00B30F6A" w:rsidRDefault="00FA563F" w:rsidP="005D064E">
      <w:pPr>
        <w:spacing w:after="120" w:line="288" w:lineRule="auto"/>
        <w:ind w:firstLine="720"/>
        <w:jc w:val="both"/>
        <w:rPr>
          <w:rFonts w:ascii="Times New Roman" w:hAnsi="Times New Roman"/>
          <w:lang w:val="vi-VN"/>
        </w:rPr>
      </w:pPr>
      <w:r w:rsidRPr="00B30F6A">
        <w:rPr>
          <w:rFonts w:ascii="Times New Roman" w:hAnsi="Times New Roman"/>
          <w:lang w:val="vi-VN"/>
        </w:rPr>
        <w:t>Thực hiện kế hoạch s</w:t>
      </w:r>
      <w:r w:rsidR="00CA3A36">
        <w:rPr>
          <w:rFonts w:ascii="Times New Roman" w:hAnsi="Times New Roman"/>
          <w:lang w:val="vi-VN"/>
        </w:rPr>
        <w:t xml:space="preserve">ố </w:t>
      </w:r>
      <w:r w:rsidR="005516BB">
        <w:rPr>
          <w:rFonts w:ascii="Times New Roman" w:hAnsi="Times New Roman"/>
        </w:rPr>
        <w:t>53</w:t>
      </w:r>
      <w:r w:rsidR="00B30F6A" w:rsidRPr="00B30F6A">
        <w:rPr>
          <w:rFonts w:ascii="Times New Roman" w:hAnsi="Times New Roman"/>
          <w:lang w:val="vi-VN"/>
        </w:rPr>
        <w:t>/KH-</w:t>
      </w:r>
      <w:r w:rsidR="005516BB">
        <w:rPr>
          <w:rFonts w:ascii="Times New Roman" w:hAnsi="Times New Roman"/>
        </w:rPr>
        <w:t>THĐD</w:t>
      </w:r>
      <w:r w:rsidR="00B30F6A" w:rsidRPr="00B30F6A">
        <w:rPr>
          <w:rFonts w:ascii="Times New Roman" w:hAnsi="Times New Roman"/>
          <w:lang w:val="vi-VN"/>
        </w:rPr>
        <w:t xml:space="preserve"> </w:t>
      </w:r>
      <w:r w:rsidR="002A0E94">
        <w:rPr>
          <w:rFonts w:ascii="Times New Roman" w:hAnsi="Times New Roman"/>
          <w:lang w:val="vi-VN"/>
        </w:rPr>
        <w:t>ngày</w:t>
      </w:r>
      <w:r w:rsidR="005516BB">
        <w:rPr>
          <w:rFonts w:ascii="Times New Roman" w:hAnsi="Times New Roman"/>
        </w:rPr>
        <w:t xml:space="preserve"> 25/5</w:t>
      </w:r>
      <w:r w:rsidR="007B7337">
        <w:rPr>
          <w:rFonts w:ascii="Times New Roman" w:hAnsi="Times New Roman"/>
        </w:rPr>
        <w:t>/</w:t>
      </w:r>
      <w:r w:rsidR="002A0E94">
        <w:rPr>
          <w:rFonts w:ascii="Times New Roman" w:hAnsi="Times New Roman"/>
          <w:lang w:val="vi-VN"/>
        </w:rPr>
        <w:t>20</w:t>
      </w:r>
      <w:r w:rsidR="00DC29D1">
        <w:rPr>
          <w:rFonts w:ascii="Times New Roman" w:hAnsi="Times New Roman"/>
        </w:rPr>
        <w:t>20</w:t>
      </w:r>
      <w:r w:rsidR="00B30F6A" w:rsidRPr="00B30F6A">
        <w:rPr>
          <w:rFonts w:ascii="Times New Roman" w:hAnsi="Times New Roman"/>
          <w:lang w:val="vi-VN"/>
        </w:rPr>
        <w:t xml:space="preserve"> của </w:t>
      </w:r>
      <w:r w:rsidR="00DC29D1">
        <w:rPr>
          <w:rFonts w:ascii="Times New Roman" w:hAnsi="Times New Roman"/>
        </w:rPr>
        <w:t>trường</w:t>
      </w:r>
      <w:r w:rsidR="00B30F6A" w:rsidRPr="00B30F6A">
        <w:rPr>
          <w:rFonts w:ascii="Times New Roman" w:hAnsi="Times New Roman"/>
          <w:lang w:val="vi-VN"/>
        </w:rPr>
        <w:t xml:space="preserve"> </w:t>
      </w:r>
      <w:r w:rsidR="005516BB">
        <w:rPr>
          <w:rFonts w:ascii="Times New Roman" w:hAnsi="Times New Roman"/>
        </w:rPr>
        <w:t>tiểu học Đông Dư</w:t>
      </w:r>
      <w:r w:rsidR="00B30F6A" w:rsidRPr="00B30F6A">
        <w:rPr>
          <w:rFonts w:ascii="Times New Roman" w:hAnsi="Times New Roman"/>
          <w:lang w:val="vi-VN"/>
        </w:rPr>
        <w:t xml:space="preserve"> </w:t>
      </w:r>
      <w:r w:rsidR="00DC29D1">
        <w:rPr>
          <w:rFonts w:ascii="Times New Roman" w:hAnsi="Times New Roman"/>
        </w:rPr>
        <w:t xml:space="preserve">về </w:t>
      </w:r>
      <w:r w:rsidR="00B30F6A" w:rsidRPr="00B30F6A">
        <w:rPr>
          <w:rFonts w:ascii="Times New Roman" w:hAnsi="Times New Roman"/>
          <w:lang w:val="vi-VN"/>
        </w:rPr>
        <w:t>công t</w:t>
      </w:r>
      <w:r w:rsidR="005516BB">
        <w:rPr>
          <w:rFonts w:ascii="Times New Roman" w:hAnsi="Times New Roman"/>
          <w:lang w:val="vi-VN"/>
        </w:rPr>
        <w:t>ác tuyển sinh vào lớp 1</w:t>
      </w:r>
      <w:r w:rsidR="002A0E94">
        <w:rPr>
          <w:rFonts w:ascii="Times New Roman" w:hAnsi="Times New Roman"/>
          <w:lang w:val="vi-VN"/>
        </w:rPr>
        <w:t xml:space="preserve"> năm học 20</w:t>
      </w:r>
      <w:r w:rsidR="00DC29D1">
        <w:rPr>
          <w:rFonts w:ascii="Times New Roman" w:hAnsi="Times New Roman"/>
        </w:rPr>
        <w:t>20</w:t>
      </w:r>
      <w:r w:rsidR="002A0E94">
        <w:rPr>
          <w:rFonts w:ascii="Times New Roman" w:hAnsi="Times New Roman"/>
          <w:lang w:val="vi-VN"/>
        </w:rPr>
        <w:t>-20</w:t>
      </w:r>
      <w:r w:rsidR="00DC29D1">
        <w:rPr>
          <w:rFonts w:ascii="Times New Roman" w:hAnsi="Times New Roman"/>
        </w:rPr>
        <w:t>21</w:t>
      </w:r>
      <w:r w:rsidR="00B30F6A" w:rsidRPr="00B30F6A">
        <w:rPr>
          <w:rFonts w:ascii="Times New Roman" w:hAnsi="Times New Roman"/>
          <w:lang w:val="vi-VN"/>
        </w:rPr>
        <w:t>;</w:t>
      </w:r>
    </w:p>
    <w:p w:rsidR="00CA3A36" w:rsidRPr="00470F45" w:rsidRDefault="00B30F6A" w:rsidP="005D064E">
      <w:pPr>
        <w:spacing w:after="120" w:line="288" w:lineRule="auto"/>
        <w:jc w:val="both"/>
        <w:rPr>
          <w:rFonts w:ascii="Times New Roman" w:hAnsi="Times New Roman"/>
        </w:rPr>
      </w:pPr>
      <w:r w:rsidRPr="00B30F6A">
        <w:rPr>
          <w:rFonts w:ascii="Times New Roman" w:hAnsi="Times New Roman"/>
          <w:lang w:val="vi-VN"/>
        </w:rPr>
        <w:tab/>
      </w:r>
      <w:r w:rsidR="00DC29D1">
        <w:rPr>
          <w:rFonts w:ascii="Times New Roman" w:hAnsi="Times New Roman"/>
        </w:rPr>
        <w:t xml:space="preserve">Trường </w:t>
      </w:r>
      <w:r w:rsidR="005516BB">
        <w:rPr>
          <w:rFonts w:ascii="Times New Roman" w:hAnsi="Times New Roman"/>
        </w:rPr>
        <w:t xml:space="preserve">tiểu học Đông Dư </w:t>
      </w:r>
      <w:r w:rsidR="005516BB">
        <w:rPr>
          <w:rFonts w:ascii="Times New Roman" w:hAnsi="Times New Roman"/>
          <w:lang w:val="vi-VN"/>
        </w:rPr>
        <w:t xml:space="preserve">báo cáo </w:t>
      </w:r>
      <w:r w:rsidRPr="00B30F6A">
        <w:rPr>
          <w:rFonts w:ascii="Times New Roman" w:hAnsi="Times New Roman"/>
          <w:lang w:val="vi-VN"/>
        </w:rPr>
        <w:t>công t</w:t>
      </w:r>
      <w:r w:rsidR="005516BB">
        <w:rPr>
          <w:rFonts w:ascii="Times New Roman" w:hAnsi="Times New Roman"/>
          <w:lang w:val="vi-VN"/>
        </w:rPr>
        <w:t>ác tuyển sinh vào lớp 1</w:t>
      </w:r>
      <w:r w:rsidRPr="00B30F6A">
        <w:rPr>
          <w:rFonts w:ascii="Times New Roman" w:hAnsi="Times New Roman"/>
          <w:lang w:val="vi-VN"/>
        </w:rPr>
        <w:t xml:space="preserve"> năm học 2</w:t>
      </w:r>
      <w:r w:rsidR="002A0E94">
        <w:rPr>
          <w:rFonts w:ascii="Times New Roman" w:hAnsi="Times New Roman"/>
          <w:lang w:val="vi-VN"/>
        </w:rPr>
        <w:t>0</w:t>
      </w:r>
      <w:r w:rsidR="00DC29D1">
        <w:rPr>
          <w:rFonts w:ascii="Times New Roman" w:hAnsi="Times New Roman"/>
        </w:rPr>
        <w:t>20</w:t>
      </w:r>
      <w:r w:rsidR="002A0E94">
        <w:rPr>
          <w:rFonts w:ascii="Times New Roman" w:hAnsi="Times New Roman"/>
          <w:lang w:val="vi-VN"/>
        </w:rPr>
        <w:t>-20</w:t>
      </w:r>
      <w:r w:rsidR="007B7337">
        <w:rPr>
          <w:rFonts w:ascii="Times New Roman" w:hAnsi="Times New Roman"/>
        </w:rPr>
        <w:t>2</w:t>
      </w:r>
      <w:r w:rsidR="00DC29D1">
        <w:rPr>
          <w:rFonts w:ascii="Times New Roman" w:hAnsi="Times New Roman"/>
        </w:rPr>
        <w:t>1</w:t>
      </w:r>
      <w:r w:rsidRPr="00B30F6A">
        <w:rPr>
          <w:rFonts w:ascii="Times New Roman" w:hAnsi="Times New Roman"/>
          <w:lang w:val="vi-VN"/>
        </w:rPr>
        <w:t xml:space="preserve"> với các nội dung sau:</w:t>
      </w:r>
    </w:p>
    <w:p w:rsidR="000630E4" w:rsidRDefault="000630E4" w:rsidP="0067140D">
      <w:pPr>
        <w:spacing w:after="120" w:line="288" w:lineRule="auto"/>
        <w:ind w:left="360" w:firstLine="360"/>
        <w:jc w:val="both"/>
        <w:rPr>
          <w:rFonts w:ascii="Times New Roman" w:hAnsi="Times New Roman"/>
          <w:b/>
          <w:bCs/>
          <w:szCs w:val="28"/>
        </w:rPr>
      </w:pPr>
      <w:r w:rsidRPr="002816A9">
        <w:rPr>
          <w:rFonts w:ascii="Times New Roman" w:hAnsi="Times New Roman"/>
          <w:b/>
          <w:bCs/>
          <w:szCs w:val="28"/>
        </w:rPr>
        <w:t xml:space="preserve">I. </w:t>
      </w:r>
      <w:r w:rsidR="00E00DEC" w:rsidRPr="002816A9">
        <w:rPr>
          <w:rFonts w:ascii="Times New Roman" w:hAnsi="Times New Roman"/>
          <w:b/>
          <w:bCs/>
          <w:szCs w:val="28"/>
        </w:rPr>
        <w:t xml:space="preserve">LỊCH THỰC HIỆN </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Trước 12/5/2020: Rà soát, hoàn thiện thông tin học sinh phục vụ tuyển sinh trên sổ điểm điện tử eSAMS (mã học sinh, họ tên, ngày sinh, nơi sinh, hộ khẩu thường trú, nơi cư trú thực tiễn…).</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Chậm nhất 15/5/2020: Hoàn thiện công tác điều tra cơ bản số học sinh trong độ tuổi tuyển sinh.</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+ 28/5/2020: Nộp Kế hoạch tuyển sinh năm học 2020 – 2021 và danh sách học sinh trong độ tuổi tuyển sinh trên địa bàn(có xác nhận của UBND và Công an xã) về Phòng GD&amp;ĐT.</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+ 4/6/2020: Gửi công văn đề nghị Danh sách Hội đồng tuyển sinh về phòng GD&amp;ĐT. (văn bản + email)</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+ 18/6/2020: Nhận tại Phòng GDĐT Quyết định Hội đồng tuyển sinh và Kế hoạch tuyển sinh đã được UBND huyện phê duyệt.</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Chậm nhất 24/6/2020: Nộp phiếu đăng ký dự tuyển vào lớp 6 song bằng (nếu có)</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Trước 01/7/2020: Cấp mã số tuyển sinh kèm mật khẩu cho CMHS.</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lastRenderedPageBreak/>
        <w:t>+ 4/7/2020: Công khai kế hoạch tuyển sinh, hướng dẫn tuyển sinh tới học sinh và phụ huynh học sinh trên địa bàn (tại trường, UBND xã, thông tin trên đài phát thanh xã, cổng thông tin điện tử của trường).</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Từ 19/7 đến 21/7/2020: Thử nghiệm Tuyển sinh trực tuyến</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xml:space="preserve">+ 1/8/2020 đến 03/8/2020: CMHS đăng ký tuyển sinh trực tuyến. </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Sau khi đăng ký thành công, CMHS đến trường đối chiếu và nộp hồ sơ tuyển sinh đến hết ngày 15/8/2020.</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+ 13/8/2020 đến 15/8/2020: Tiếp nhận và duyệt hồ sơ đăng ký tuyển sinh trực tiếp.</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+ 17/8/2020: Báo cáo PGD kết quả tuyển sinh; đề xuất được tuyển bổ sung nếu còn chỉ tiêu.</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+ 18/8/2020 đến 20/8/2020:  Tuyển sinh trực tiếp (đợt bổ sung – nếu có). Tiếp nhận và duyệt hồ sơ đăng ký tuyển sinh bổ sung (có hồ sơ theo đúng đối tượng nếu đủ điều kiện và được PGD phê duyệt).</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+ 25/8/2020: Hoàn thành cập nhật dữ liệu tuyển sinh vào phần mềm sổ điểm điện tử.</w:t>
      </w:r>
    </w:p>
    <w:p w:rsidR="00470F45" w:rsidRPr="008B069B" w:rsidRDefault="00470F45" w:rsidP="005D064E">
      <w:pPr>
        <w:spacing w:after="120" w:line="288" w:lineRule="auto"/>
        <w:ind w:firstLine="720"/>
        <w:jc w:val="both"/>
        <w:rPr>
          <w:rFonts w:ascii="Times New Roman" w:hAnsi="Times New Roman"/>
          <w:szCs w:val="28"/>
        </w:rPr>
      </w:pPr>
      <w:r w:rsidRPr="008B069B">
        <w:rPr>
          <w:rFonts w:ascii="Times New Roman" w:hAnsi="Times New Roman"/>
          <w:szCs w:val="28"/>
        </w:rPr>
        <w:t xml:space="preserve">+ </w:t>
      </w:r>
      <w:r w:rsidR="005C3C35">
        <w:rPr>
          <w:rFonts w:ascii="Times New Roman" w:hAnsi="Times New Roman"/>
          <w:szCs w:val="28"/>
        </w:rPr>
        <w:t>Trước 30</w:t>
      </w:r>
      <w:r w:rsidRPr="008B069B">
        <w:rPr>
          <w:rFonts w:ascii="Times New Roman" w:hAnsi="Times New Roman"/>
          <w:szCs w:val="28"/>
        </w:rPr>
        <w:t>/8/2020: Nộp PGD Báo cáo chính thức về công tác tuyển sinh.</w:t>
      </w:r>
    </w:p>
    <w:p w:rsidR="00E00DEC" w:rsidRPr="002816A9" w:rsidRDefault="00274330" w:rsidP="0067140D">
      <w:pPr>
        <w:spacing w:after="120" w:line="288" w:lineRule="auto"/>
        <w:ind w:left="360" w:firstLine="360"/>
        <w:jc w:val="both"/>
        <w:rPr>
          <w:rFonts w:ascii="Times New Roman" w:hAnsi="Times New Roman"/>
          <w:b/>
          <w:bCs/>
          <w:szCs w:val="28"/>
        </w:rPr>
      </w:pPr>
      <w:r w:rsidRPr="002816A9">
        <w:rPr>
          <w:rFonts w:ascii="Times New Roman" w:hAnsi="Times New Roman"/>
          <w:b/>
          <w:bCs/>
          <w:szCs w:val="28"/>
        </w:rPr>
        <w:t xml:space="preserve">II. </w:t>
      </w:r>
      <w:r w:rsidR="00E00DEC" w:rsidRPr="002816A9">
        <w:rPr>
          <w:rFonts w:ascii="Times New Roman" w:hAnsi="Times New Roman"/>
          <w:b/>
          <w:bCs/>
          <w:szCs w:val="28"/>
        </w:rPr>
        <w:t xml:space="preserve">TỔ CHỨC THỰC HIỆN </w:t>
      </w:r>
    </w:p>
    <w:p w:rsidR="00470F45" w:rsidRPr="008B069B" w:rsidRDefault="00470F45" w:rsidP="005D064E">
      <w:pPr>
        <w:spacing w:after="120" w:line="288" w:lineRule="auto"/>
        <w:ind w:firstLine="720"/>
        <w:jc w:val="both"/>
        <w:rPr>
          <w:rFonts w:ascii="Times New Roman" w:hAnsi="Times New Roman"/>
          <w:color w:val="FF0000"/>
          <w:szCs w:val="28"/>
        </w:rPr>
      </w:pPr>
      <w:r w:rsidRPr="00470F45">
        <w:rPr>
          <w:rFonts w:ascii="Times New Roman" w:hAnsi="Times New Roman"/>
          <w:color w:val="000000"/>
          <w:szCs w:val="28"/>
        </w:rPr>
        <w:t>- Điều tra số trẻ trên địa bàn xã: GV l</w:t>
      </w:r>
      <w:r w:rsidRPr="00470F45">
        <w:rPr>
          <w:rFonts w:ascii="Times New Roman" w:hAnsi="Times New Roman" w:cs="Arial"/>
          <w:color w:val="000000"/>
          <w:szCs w:val="28"/>
        </w:rPr>
        <w:t>à</w:t>
      </w:r>
      <w:r w:rsidRPr="00470F45">
        <w:rPr>
          <w:rFonts w:ascii="Times New Roman" w:hAnsi="Times New Roman"/>
          <w:color w:val="000000"/>
          <w:szCs w:val="28"/>
        </w:rPr>
        <w:t xml:space="preserve"> ng</w:t>
      </w:r>
      <w:r w:rsidRPr="00470F45">
        <w:rPr>
          <w:rFonts w:ascii="Times New Roman" w:hAnsi="Times New Roman" w:cs="Arial"/>
          <w:color w:val="000000"/>
          <w:szCs w:val="28"/>
        </w:rPr>
        <w:t>ườ</w:t>
      </w:r>
      <w:r w:rsidRPr="00470F45">
        <w:rPr>
          <w:rFonts w:ascii="Times New Roman" w:hAnsi="Times New Roman"/>
          <w:color w:val="000000"/>
          <w:szCs w:val="28"/>
        </w:rPr>
        <w:t xml:space="preserve">i </w:t>
      </w:r>
      <w:r w:rsidRPr="00470F45">
        <w:rPr>
          <w:rFonts w:ascii="Times New Roman" w:hAnsi="Times New Roman" w:cs="Arial"/>
          <w:color w:val="000000"/>
          <w:szCs w:val="28"/>
        </w:rPr>
        <w:t>đị</w:t>
      </w:r>
      <w:r w:rsidRPr="00470F45">
        <w:rPr>
          <w:rFonts w:ascii="Times New Roman" w:hAnsi="Times New Roman"/>
          <w:color w:val="000000"/>
          <w:szCs w:val="28"/>
        </w:rPr>
        <w:t>a ph</w:t>
      </w:r>
      <w:r w:rsidRPr="00470F45">
        <w:rPr>
          <w:rFonts w:ascii="Times New Roman" w:hAnsi="Times New Roman" w:cs="Arial"/>
          <w:color w:val="000000"/>
          <w:szCs w:val="28"/>
        </w:rPr>
        <w:t>ươ</w:t>
      </w:r>
      <w:r w:rsidRPr="00470F45">
        <w:rPr>
          <w:rFonts w:ascii="Times New Roman" w:hAnsi="Times New Roman"/>
          <w:color w:val="000000"/>
          <w:szCs w:val="28"/>
        </w:rPr>
        <w:t>ng ph</w:t>
      </w:r>
      <w:r w:rsidRPr="00470F45">
        <w:rPr>
          <w:rFonts w:ascii="Times New Roman" w:hAnsi="Times New Roman" w:cs="Arial"/>
          <w:color w:val="000000"/>
          <w:szCs w:val="28"/>
        </w:rPr>
        <w:t>ố</w:t>
      </w:r>
      <w:r w:rsidRPr="00470F45">
        <w:rPr>
          <w:rFonts w:ascii="Times New Roman" w:hAnsi="Times New Roman"/>
          <w:color w:val="000000"/>
          <w:szCs w:val="28"/>
        </w:rPr>
        <w:t>i h</w:t>
      </w:r>
      <w:r w:rsidRPr="00470F45">
        <w:rPr>
          <w:rFonts w:ascii="Times New Roman" w:hAnsi="Times New Roman" w:cs="Arial"/>
          <w:color w:val="000000"/>
          <w:szCs w:val="28"/>
        </w:rPr>
        <w:t>ợ</w:t>
      </w:r>
      <w:r w:rsidRPr="00470F45">
        <w:rPr>
          <w:rFonts w:ascii="Times New Roman" w:hAnsi="Times New Roman"/>
          <w:color w:val="000000"/>
          <w:szCs w:val="28"/>
        </w:rPr>
        <w:t>p v</w:t>
      </w:r>
      <w:r w:rsidRPr="00470F45">
        <w:rPr>
          <w:rFonts w:ascii="Times New Roman" w:hAnsi="Times New Roman" w:cs="Arial"/>
          <w:color w:val="000000"/>
          <w:szCs w:val="28"/>
        </w:rPr>
        <w:t>ớ</w:t>
      </w:r>
      <w:r w:rsidRPr="00470F45">
        <w:rPr>
          <w:rFonts w:ascii="Times New Roman" w:hAnsi="Times New Roman"/>
          <w:color w:val="000000"/>
          <w:szCs w:val="28"/>
        </w:rPr>
        <w:t>i UBND x</w:t>
      </w:r>
      <w:r w:rsidRPr="00470F45">
        <w:rPr>
          <w:rFonts w:ascii="Times New Roman" w:hAnsi="Times New Roman" w:cs=".VnTime"/>
          <w:color w:val="000000"/>
          <w:szCs w:val="28"/>
        </w:rPr>
        <w:t>ã</w:t>
      </w:r>
      <w:r w:rsidRPr="00470F45">
        <w:rPr>
          <w:rFonts w:ascii="Times New Roman" w:hAnsi="Times New Roman"/>
          <w:color w:val="000000"/>
          <w:szCs w:val="28"/>
        </w:rPr>
        <w:t>, tr</w:t>
      </w:r>
      <w:r w:rsidRPr="00470F45">
        <w:rPr>
          <w:rFonts w:ascii="Times New Roman" w:hAnsi="Times New Roman" w:cs="Arial"/>
          <w:color w:val="000000"/>
          <w:szCs w:val="28"/>
        </w:rPr>
        <w:t>ạ</w:t>
      </w:r>
      <w:r w:rsidRPr="00470F45">
        <w:rPr>
          <w:rFonts w:ascii="Times New Roman" w:hAnsi="Times New Roman"/>
          <w:color w:val="000000"/>
          <w:szCs w:val="28"/>
        </w:rPr>
        <w:t>m y tế xã.</w:t>
      </w:r>
    </w:p>
    <w:p w:rsidR="00470F45" w:rsidRPr="00DA7CE0" w:rsidRDefault="00470F45" w:rsidP="005D064E">
      <w:pPr>
        <w:pStyle w:val="BodyText"/>
        <w:spacing w:line="288" w:lineRule="auto"/>
        <w:ind w:firstLine="720"/>
        <w:jc w:val="both"/>
        <w:rPr>
          <w:rFonts w:ascii="Times New Roman" w:hAnsi="Times New Roman"/>
          <w:szCs w:val="28"/>
          <w:lang w:val="it-IT"/>
        </w:rPr>
      </w:pPr>
      <w:r w:rsidRPr="008B069B">
        <w:rPr>
          <w:rFonts w:ascii="Times New Roman" w:hAnsi="Times New Roman"/>
          <w:lang w:val="it-IT"/>
        </w:rPr>
        <w:t xml:space="preserve">- Lập danh sách Hội đồng tuyển sinh lớp 1 của nhà trường </w:t>
      </w:r>
      <w:r w:rsidRPr="008B069B">
        <w:rPr>
          <w:rFonts w:ascii="Times New Roman" w:hAnsi="Times New Roman"/>
          <w:szCs w:val="28"/>
          <w:lang w:val="it-IT"/>
        </w:rPr>
        <w:t xml:space="preserve">năm học 2020 - 2021 gồm </w:t>
      </w:r>
      <w:r>
        <w:rPr>
          <w:rFonts w:ascii="Times New Roman" w:hAnsi="Times New Roman"/>
          <w:szCs w:val="28"/>
          <w:lang w:val="it-IT"/>
        </w:rPr>
        <w:t>7</w:t>
      </w:r>
      <w:r w:rsidRPr="008B069B">
        <w:rPr>
          <w:rFonts w:ascii="Times New Roman" w:hAnsi="Times New Roman"/>
          <w:szCs w:val="28"/>
          <w:lang w:val="it-IT"/>
        </w:rPr>
        <w:t xml:space="preserve"> </w:t>
      </w:r>
      <w:r>
        <w:rPr>
          <w:rFonts w:ascii="Times New Roman" w:hAnsi="Times New Roman"/>
          <w:szCs w:val="28"/>
          <w:lang w:val="it-IT"/>
        </w:rPr>
        <w:t>đồng chí.</w:t>
      </w:r>
      <w:r w:rsidRPr="008B069B">
        <w:rPr>
          <w:rFonts w:ascii="Times New Roman" w:hAnsi="Times New Roman"/>
          <w:szCs w:val="28"/>
          <w:lang w:val="pt-BR"/>
        </w:rPr>
        <w:t xml:space="preserve"> Hội đồng tuyển sinh có trách nhiệm xây dựng kế hoạch tuyển sinh, và tuyển sinh theo đúng hướng dẫn của cấp trên, đồng thời thực hiện các chế độ thông tin báo cáo đúng quy định.</w:t>
      </w:r>
    </w:p>
    <w:p w:rsidR="00470F45" w:rsidRDefault="00470F45" w:rsidP="005D064E">
      <w:pPr>
        <w:spacing w:after="120" w:line="288" w:lineRule="auto"/>
        <w:ind w:firstLine="720"/>
        <w:jc w:val="both"/>
        <w:rPr>
          <w:rFonts w:ascii="Times New Roman" w:hAnsi="Times New Roman"/>
          <w:szCs w:val="28"/>
          <w:lang w:val="pt-BR"/>
        </w:rPr>
      </w:pPr>
      <w:r w:rsidRPr="008B069B">
        <w:rPr>
          <w:rFonts w:ascii="Times New Roman" w:hAnsi="Times New Roman"/>
          <w:szCs w:val="28"/>
          <w:lang w:val="pt-BR"/>
        </w:rPr>
        <w:t xml:space="preserve">- </w:t>
      </w:r>
      <w:r>
        <w:rPr>
          <w:rFonts w:ascii="Times New Roman" w:hAnsi="Times New Roman"/>
          <w:szCs w:val="28"/>
          <w:lang w:val="pt-BR"/>
        </w:rPr>
        <w:t>Thành lập Tổ công tác hỗ trợ và triển khai tuyển sinh trực tuyến:</w:t>
      </w:r>
    </w:p>
    <w:p w:rsidR="00470F45" w:rsidRPr="008B069B" w:rsidRDefault="00470F45" w:rsidP="005D064E">
      <w:pPr>
        <w:spacing w:after="120" w:line="288" w:lineRule="auto"/>
        <w:ind w:firstLine="720"/>
        <w:jc w:val="both"/>
        <w:rPr>
          <w:rFonts w:ascii="Times New Roman" w:hAnsi="Times New Roman"/>
          <w:szCs w:val="28"/>
          <w:lang w:val="pt-BR"/>
        </w:rPr>
      </w:pPr>
      <w:r w:rsidRPr="008B069B">
        <w:rPr>
          <w:rFonts w:ascii="Times New Roman" w:hAnsi="Times New Roman"/>
          <w:szCs w:val="28"/>
          <w:lang w:val="pt-BR"/>
        </w:rPr>
        <w:t>- Trực tiếp nhận hồ sơ tuyển sinh: Các thành viên Hội đồng tuyển sinh</w:t>
      </w:r>
    </w:p>
    <w:p w:rsidR="00470F45" w:rsidRPr="005D5BF3" w:rsidRDefault="00470F45" w:rsidP="005D064E">
      <w:pPr>
        <w:spacing w:after="120" w:line="288" w:lineRule="auto"/>
        <w:ind w:firstLine="720"/>
        <w:jc w:val="both"/>
        <w:rPr>
          <w:rFonts w:ascii="Times New Roman" w:hAnsi="Times New Roman"/>
          <w:szCs w:val="28"/>
          <w:lang w:val="pt-BR"/>
        </w:rPr>
      </w:pPr>
      <w:r w:rsidRPr="008B069B">
        <w:rPr>
          <w:rFonts w:ascii="Times New Roman" w:hAnsi="Times New Roman"/>
          <w:szCs w:val="28"/>
          <w:lang w:val="pt-BR"/>
        </w:rPr>
        <w:t>- Bố trí cán bộ tuyển sinh chu đáo, giải quyết kịp thời vướng mắc, chuẩn bị mọi điều kiện cơ sở vật chất cho công tác tuyển sinh: máy tính, túi hồ sơ...</w:t>
      </w:r>
    </w:p>
    <w:p w:rsidR="00961D22" w:rsidRDefault="00274330" w:rsidP="0067140D">
      <w:pPr>
        <w:spacing w:after="120" w:line="288" w:lineRule="auto"/>
        <w:ind w:firstLine="720"/>
        <w:jc w:val="both"/>
        <w:rPr>
          <w:rFonts w:ascii="Times New Roman" w:hAnsi="Times New Roman"/>
          <w:b/>
          <w:bCs/>
          <w:szCs w:val="28"/>
        </w:rPr>
      </w:pPr>
      <w:r w:rsidRPr="002816A9">
        <w:rPr>
          <w:rFonts w:ascii="Times New Roman" w:hAnsi="Times New Roman"/>
          <w:b/>
          <w:bCs/>
          <w:szCs w:val="28"/>
        </w:rPr>
        <w:t>III.</w:t>
      </w:r>
      <w:r w:rsidR="00E00DEC" w:rsidRPr="002816A9">
        <w:rPr>
          <w:rFonts w:ascii="Times New Roman" w:hAnsi="Times New Roman"/>
          <w:b/>
          <w:bCs/>
          <w:szCs w:val="28"/>
        </w:rPr>
        <w:t xml:space="preserve"> KẾT QUẢ THỰC HIỆN </w:t>
      </w:r>
    </w:p>
    <w:p w:rsidR="005D5BF3" w:rsidRPr="005D5BF3" w:rsidRDefault="005D5BF3" w:rsidP="005D064E">
      <w:pPr>
        <w:tabs>
          <w:tab w:val="left" w:pos="2418"/>
        </w:tabs>
        <w:spacing w:after="120" w:line="288" w:lineRule="auto"/>
        <w:rPr>
          <w:rFonts w:ascii="Times New Roman" w:hAnsi="Times New Roman"/>
        </w:rPr>
      </w:pPr>
      <w:r w:rsidRPr="005D5BF3">
        <w:rPr>
          <w:rFonts w:ascii="Times New Roman" w:hAnsi="Times New Roman"/>
        </w:rPr>
        <w:t xml:space="preserve">        - Tổng số học sinh lớp 1 trong địa b</w:t>
      </w:r>
      <w:r w:rsidR="00A039FE">
        <w:rPr>
          <w:rFonts w:ascii="Times New Roman" w:hAnsi="Times New Roman"/>
        </w:rPr>
        <w:t>àn tuyển sinh trong độ tuổi: 136</w:t>
      </w:r>
    </w:p>
    <w:p w:rsidR="005D5BF3" w:rsidRPr="005D5BF3" w:rsidRDefault="005D5BF3" w:rsidP="005D064E">
      <w:pPr>
        <w:tabs>
          <w:tab w:val="left" w:pos="2418"/>
        </w:tabs>
        <w:spacing w:after="120" w:line="288" w:lineRule="auto"/>
        <w:rPr>
          <w:rFonts w:ascii="Times New Roman" w:hAnsi="Times New Roman"/>
        </w:rPr>
      </w:pPr>
      <w:r w:rsidRPr="005D5BF3">
        <w:rPr>
          <w:rFonts w:ascii="Times New Roman" w:hAnsi="Times New Roman"/>
        </w:rPr>
        <w:t xml:space="preserve">        - Chỉ tiêu tuyển sinh (PGD&amp;ĐT giao): 132</w:t>
      </w:r>
    </w:p>
    <w:p w:rsidR="005D5BF3" w:rsidRPr="005D5BF3" w:rsidRDefault="005D5BF3" w:rsidP="005D064E">
      <w:pPr>
        <w:tabs>
          <w:tab w:val="left" w:pos="2418"/>
        </w:tabs>
        <w:spacing w:after="120" w:line="288" w:lineRule="auto"/>
        <w:rPr>
          <w:rFonts w:ascii="Times New Roman" w:hAnsi="Times New Roman"/>
        </w:rPr>
      </w:pPr>
      <w:r w:rsidRPr="005D5BF3">
        <w:rPr>
          <w:rFonts w:ascii="Times New Roman" w:hAnsi="Times New Roman"/>
        </w:rPr>
        <w:t xml:space="preserve">        - Kết quả đã tuyển:</w:t>
      </w:r>
    </w:p>
    <w:p w:rsidR="005D5BF3" w:rsidRPr="005D5BF3" w:rsidRDefault="005D5BF3" w:rsidP="005D064E">
      <w:pPr>
        <w:tabs>
          <w:tab w:val="left" w:pos="2418"/>
        </w:tabs>
        <w:spacing w:after="120" w:line="288" w:lineRule="auto"/>
        <w:rPr>
          <w:rFonts w:ascii="Times New Roman" w:hAnsi="Times New Roman"/>
        </w:rPr>
      </w:pPr>
      <w:r w:rsidRPr="005D5BF3">
        <w:rPr>
          <w:rFonts w:ascii="Times New Roman" w:hAnsi="Times New Roman"/>
        </w:rPr>
        <w:lastRenderedPageBreak/>
        <w:t xml:space="preserve">             + Số học sinh lớp 1 đã tuyển: </w:t>
      </w:r>
      <w:r>
        <w:rPr>
          <w:rFonts w:ascii="Times New Roman" w:hAnsi="Times New Roman"/>
        </w:rPr>
        <w:t>132</w:t>
      </w:r>
      <w:r w:rsidRPr="005D5BF3">
        <w:rPr>
          <w:rFonts w:ascii="Times New Roman" w:hAnsi="Times New Roman"/>
        </w:rPr>
        <w:t xml:space="preserve">;  </w:t>
      </w:r>
      <w:r w:rsidRPr="005D5BF3">
        <w:rPr>
          <w:rFonts w:ascii="Times New Roman" w:hAnsi="Times New Roman"/>
        </w:rPr>
        <w:tab/>
      </w:r>
      <w:r w:rsidRPr="005D5BF3">
        <w:rPr>
          <w:rFonts w:ascii="Times New Roman" w:hAnsi="Times New Roman"/>
        </w:rPr>
        <w:tab/>
        <w:t xml:space="preserve">Tỷ lệ/ đối tượng: </w:t>
      </w:r>
      <w:r>
        <w:rPr>
          <w:rFonts w:ascii="Times New Roman" w:hAnsi="Times New Roman"/>
        </w:rPr>
        <w:t>100</w:t>
      </w:r>
      <w:r w:rsidRPr="005D5BF3">
        <w:rPr>
          <w:rFonts w:ascii="Times New Roman" w:hAnsi="Times New Roman"/>
        </w:rPr>
        <w:t>%</w:t>
      </w:r>
    </w:p>
    <w:p w:rsidR="005D5BF3" w:rsidRPr="005D5BF3" w:rsidRDefault="005D5BF3" w:rsidP="005D064E">
      <w:pPr>
        <w:tabs>
          <w:tab w:val="left" w:pos="2418"/>
        </w:tabs>
        <w:spacing w:after="120" w:line="288" w:lineRule="auto"/>
        <w:rPr>
          <w:rFonts w:ascii="Times New Roman" w:hAnsi="Times New Roman"/>
        </w:rPr>
      </w:pPr>
      <w:r w:rsidRPr="005D5BF3">
        <w:rPr>
          <w:rFonts w:ascii="Times New Roman" w:hAnsi="Times New Roman"/>
        </w:rPr>
        <w:t xml:space="preserve">             + Nữ : 62</w:t>
      </w:r>
      <w:r>
        <w:rPr>
          <w:rFonts w:ascii="Times New Roman" w:hAnsi="Times New Roman"/>
        </w:rPr>
        <w:t>;  tỷ lệ: 4</w:t>
      </w:r>
      <w:r w:rsidR="00623A1D">
        <w:rPr>
          <w:rFonts w:ascii="Times New Roman" w:hAnsi="Times New Roman"/>
        </w:rPr>
        <w:t>7</w:t>
      </w:r>
      <w:r w:rsidRPr="005D5BF3">
        <w:rPr>
          <w:rFonts w:ascii="Times New Roman" w:hAnsi="Times New Roman"/>
        </w:rPr>
        <w:t xml:space="preserve"> %</w:t>
      </w:r>
      <w:r w:rsidRPr="005D5BF3">
        <w:rPr>
          <w:rFonts w:ascii="Times New Roman" w:hAnsi="Times New Roman"/>
        </w:rPr>
        <w:tab/>
      </w:r>
      <w:r w:rsidRPr="005D5BF3">
        <w:rPr>
          <w:rFonts w:ascii="Times New Roman" w:hAnsi="Times New Roman"/>
        </w:rPr>
        <w:tab/>
        <w:t xml:space="preserve">   </w:t>
      </w:r>
      <w:r w:rsidRPr="005D5BF3">
        <w:rPr>
          <w:rFonts w:ascii="Times New Roman" w:hAnsi="Times New Roman"/>
        </w:rPr>
        <w:tab/>
      </w:r>
      <w:r w:rsidR="00936655">
        <w:rPr>
          <w:rFonts w:ascii="Times New Roman" w:hAnsi="Times New Roman"/>
        </w:rPr>
        <w:tab/>
      </w:r>
      <w:r w:rsidRPr="005D5BF3">
        <w:rPr>
          <w:rFonts w:ascii="Times New Roman" w:hAnsi="Times New Roman"/>
        </w:rPr>
        <w:t xml:space="preserve">Tỷ lệ/chỉ tiêu: </w:t>
      </w:r>
      <w:r>
        <w:rPr>
          <w:rFonts w:ascii="Times New Roman" w:hAnsi="Times New Roman"/>
        </w:rPr>
        <w:t>100</w:t>
      </w:r>
      <w:r w:rsidRPr="005D5BF3">
        <w:rPr>
          <w:rFonts w:ascii="Times New Roman" w:hAnsi="Times New Roman"/>
        </w:rPr>
        <w:t>%</w:t>
      </w:r>
    </w:p>
    <w:p w:rsidR="005D5BF3" w:rsidRPr="005D5BF3" w:rsidRDefault="005D5BF3" w:rsidP="005D064E">
      <w:pPr>
        <w:tabs>
          <w:tab w:val="left" w:pos="2418"/>
        </w:tabs>
        <w:spacing w:after="120" w:line="288" w:lineRule="auto"/>
        <w:jc w:val="both"/>
        <w:rPr>
          <w:rFonts w:ascii="Times New Roman" w:hAnsi="Times New Roman"/>
        </w:rPr>
      </w:pPr>
      <w:r w:rsidRPr="005D5BF3">
        <w:rPr>
          <w:rFonts w:ascii="Times New Roman" w:hAnsi="Times New Roman"/>
        </w:rPr>
        <w:t xml:space="preserve">            + Số học sinh đúng tuyến đã tuyển: </w:t>
      </w:r>
      <w:r w:rsidR="00623A1D">
        <w:rPr>
          <w:rFonts w:ascii="Times New Roman" w:hAnsi="Times New Roman"/>
        </w:rPr>
        <w:t>132</w:t>
      </w:r>
      <w:r w:rsidRPr="005D5BF3">
        <w:rPr>
          <w:rFonts w:ascii="Times New Roman" w:hAnsi="Times New Roman"/>
        </w:rPr>
        <w:t>;  đạt tỷ lệ: 100%</w:t>
      </w:r>
    </w:p>
    <w:p w:rsidR="005D5BF3" w:rsidRPr="005D5BF3" w:rsidRDefault="00936655" w:rsidP="005D064E">
      <w:pPr>
        <w:tabs>
          <w:tab w:val="left" w:pos="1199"/>
          <w:tab w:val="left" w:pos="1417"/>
          <w:tab w:val="left" w:pos="1526"/>
          <w:tab w:val="left" w:pos="2418"/>
        </w:tabs>
        <w:spacing w:after="120" w:line="288" w:lineRule="auto"/>
        <w:jc w:val="both"/>
        <w:rPr>
          <w:rFonts w:ascii="Times New Roman" w:hAnsi="Times New Roman"/>
        </w:rPr>
      </w:pPr>
      <w:r>
        <w:rPr>
          <w:rFonts w:ascii="Times New Roman" w:hAnsi="Times New Roman"/>
        </w:rPr>
        <w:t xml:space="preserve">            </w:t>
      </w:r>
      <w:r w:rsidR="005D5BF3" w:rsidRPr="005D5BF3">
        <w:rPr>
          <w:rFonts w:ascii="Times New Roman" w:hAnsi="Times New Roman"/>
        </w:rPr>
        <w:t>+ Số học si</w:t>
      </w:r>
      <w:r w:rsidR="005D064E">
        <w:rPr>
          <w:rFonts w:ascii="Times New Roman" w:hAnsi="Times New Roman"/>
        </w:rPr>
        <w:t xml:space="preserve">nh trái tuyến đã tuyển: 0;  </w:t>
      </w:r>
    </w:p>
    <w:p w:rsidR="005D5BF3" w:rsidRPr="005D5BF3" w:rsidRDefault="005D5BF3" w:rsidP="005D064E">
      <w:pPr>
        <w:tabs>
          <w:tab w:val="left" w:pos="2418"/>
        </w:tabs>
        <w:spacing w:after="120" w:line="288" w:lineRule="auto"/>
        <w:jc w:val="both"/>
        <w:rPr>
          <w:rFonts w:ascii="Times New Roman" w:hAnsi="Times New Roman"/>
        </w:rPr>
      </w:pPr>
      <w:r w:rsidRPr="005D5BF3">
        <w:rPr>
          <w:rFonts w:ascii="Times New Roman" w:hAnsi="Times New Roman"/>
        </w:rPr>
        <w:t xml:space="preserve">        </w:t>
      </w:r>
      <w:r w:rsidR="00936655">
        <w:rPr>
          <w:rFonts w:ascii="Times New Roman" w:hAnsi="Times New Roman"/>
        </w:rPr>
        <w:t xml:space="preserve">    </w:t>
      </w:r>
      <w:r w:rsidRPr="005D5BF3">
        <w:rPr>
          <w:rFonts w:ascii="Times New Roman" w:hAnsi="Times New Roman"/>
        </w:rPr>
        <w:t>+ Số lớp 1 đã tuyển: 3</w:t>
      </w:r>
      <w:r w:rsidRPr="005D5BF3">
        <w:rPr>
          <w:rFonts w:ascii="Times New Roman" w:hAnsi="Times New Roman"/>
        </w:rPr>
        <w:tab/>
        <w:t xml:space="preserve">Bình quân HS /lớp: </w:t>
      </w:r>
      <w:r w:rsidR="00466FCA">
        <w:rPr>
          <w:rFonts w:ascii="Times New Roman" w:hAnsi="Times New Roman"/>
        </w:rPr>
        <w:t>44</w:t>
      </w:r>
    </w:p>
    <w:p w:rsidR="005D5BF3" w:rsidRPr="005D064E" w:rsidRDefault="005D5BF3" w:rsidP="005D064E">
      <w:pPr>
        <w:tabs>
          <w:tab w:val="left" w:pos="2418"/>
        </w:tabs>
        <w:spacing w:after="120" w:line="288" w:lineRule="auto"/>
        <w:jc w:val="both"/>
        <w:rPr>
          <w:rFonts w:ascii="Times New Roman" w:hAnsi="Times New Roman"/>
        </w:rPr>
      </w:pPr>
      <w:r w:rsidRPr="005D5BF3">
        <w:rPr>
          <w:rFonts w:ascii="Times New Roman" w:hAnsi="Times New Roman"/>
        </w:rPr>
        <w:t xml:space="preserve">        </w:t>
      </w:r>
      <w:r w:rsidR="00936655">
        <w:rPr>
          <w:rFonts w:ascii="Times New Roman" w:hAnsi="Times New Roman"/>
        </w:rPr>
        <w:t xml:space="preserve">    </w:t>
      </w:r>
      <w:r w:rsidRPr="005D5BF3">
        <w:rPr>
          <w:rFonts w:ascii="Times New Roman" w:hAnsi="Times New Roman"/>
        </w:rPr>
        <w:t>+ Số học sinh thiếu tuổi đã tuyển (Sở GD duyệt): 0</w:t>
      </w:r>
    </w:p>
    <w:p w:rsidR="00A41296" w:rsidRDefault="00E00DEC" w:rsidP="0067140D">
      <w:pPr>
        <w:spacing w:after="120" w:line="288" w:lineRule="auto"/>
        <w:ind w:firstLine="709"/>
        <w:jc w:val="both"/>
        <w:rPr>
          <w:rFonts w:ascii="Times New Roman" w:hAnsi="Times New Roman"/>
          <w:szCs w:val="28"/>
        </w:rPr>
      </w:pPr>
      <w:r w:rsidRPr="002816A9">
        <w:rPr>
          <w:rFonts w:ascii="Times New Roman" w:hAnsi="Times New Roman"/>
          <w:b/>
          <w:bCs/>
          <w:szCs w:val="28"/>
        </w:rPr>
        <w:t>IV</w:t>
      </w:r>
      <w:r w:rsidR="00274330" w:rsidRPr="002816A9">
        <w:rPr>
          <w:rFonts w:ascii="Times New Roman" w:hAnsi="Times New Roman"/>
          <w:b/>
          <w:bCs/>
          <w:szCs w:val="28"/>
        </w:rPr>
        <w:t>.</w:t>
      </w:r>
      <w:r w:rsidRPr="002816A9">
        <w:rPr>
          <w:rFonts w:ascii="Times New Roman" w:hAnsi="Times New Roman"/>
          <w:b/>
          <w:bCs/>
          <w:szCs w:val="28"/>
        </w:rPr>
        <w:t xml:space="preserve"> TỒN TẠI</w:t>
      </w:r>
      <w:r w:rsidR="006C6223">
        <w:rPr>
          <w:rFonts w:ascii="Times New Roman" w:hAnsi="Times New Roman"/>
          <w:b/>
          <w:bCs/>
          <w:szCs w:val="28"/>
        </w:rPr>
        <w:t>, NGUYÊN NHÂN</w:t>
      </w:r>
      <w:r w:rsidR="000A61F2">
        <w:rPr>
          <w:rFonts w:ascii="Times New Roman" w:hAnsi="Times New Roman"/>
          <w:szCs w:val="28"/>
        </w:rPr>
        <w:t xml:space="preserve"> </w:t>
      </w:r>
    </w:p>
    <w:p w:rsidR="00466FCA" w:rsidRPr="005D064E" w:rsidRDefault="005D064E" w:rsidP="005D064E">
      <w:pPr>
        <w:spacing w:after="120" w:line="288" w:lineRule="auto"/>
        <w:ind w:firstLine="709"/>
        <w:jc w:val="both"/>
        <w:rPr>
          <w:rFonts w:ascii="Times New Roman" w:hAnsi="Times New Roman"/>
          <w:color w:val="000000"/>
          <w:szCs w:val="28"/>
        </w:rPr>
      </w:pPr>
      <w:r w:rsidRPr="005D064E">
        <w:rPr>
          <w:rFonts w:ascii="Times New Roman" w:hAnsi="Times New Roman"/>
          <w:color w:val="000000"/>
          <w:szCs w:val="28"/>
        </w:rPr>
        <w:t xml:space="preserve">Số ít PHHS </w:t>
      </w:r>
      <w:r>
        <w:rPr>
          <w:rFonts w:ascii="Times New Roman" w:hAnsi="Times New Roman"/>
          <w:color w:val="000000"/>
          <w:szCs w:val="28"/>
        </w:rPr>
        <w:t xml:space="preserve">chưa tự đăng ký tuyển sinh trực tuyến được do </w:t>
      </w:r>
      <w:r w:rsidRPr="005D064E">
        <w:rPr>
          <w:rFonts w:ascii="Times New Roman" w:hAnsi="Times New Roman"/>
          <w:color w:val="000000"/>
          <w:szCs w:val="28"/>
        </w:rPr>
        <w:t>tiếp cận với công nghệ thông tin còn hạn chế</w:t>
      </w:r>
      <w:r>
        <w:rPr>
          <w:rFonts w:ascii="Times New Roman" w:hAnsi="Times New Roman"/>
          <w:color w:val="000000"/>
          <w:szCs w:val="28"/>
        </w:rPr>
        <w:t>, không có máy tính hoặc điện thoại thông minh</w:t>
      </w:r>
      <w:r w:rsidRPr="005D064E">
        <w:rPr>
          <w:rFonts w:ascii="Times New Roman" w:hAnsi="Times New Roman"/>
          <w:color w:val="000000"/>
          <w:szCs w:val="28"/>
        </w:rPr>
        <w:t>.</w:t>
      </w:r>
    </w:p>
    <w:p w:rsidR="00A41296" w:rsidRPr="0067140D" w:rsidRDefault="00274330" w:rsidP="0067140D">
      <w:pPr>
        <w:spacing w:after="120" w:line="288" w:lineRule="auto"/>
        <w:ind w:firstLine="709"/>
        <w:jc w:val="both"/>
        <w:rPr>
          <w:rFonts w:ascii="Times New Roman" w:hAnsi="Times New Roman"/>
          <w:b/>
          <w:bCs/>
          <w:szCs w:val="28"/>
        </w:rPr>
      </w:pPr>
      <w:r w:rsidRPr="002816A9">
        <w:rPr>
          <w:rFonts w:ascii="Times New Roman" w:hAnsi="Times New Roman"/>
          <w:b/>
          <w:bCs/>
          <w:szCs w:val="28"/>
        </w:rPr>
        <w:t>V.</w:t>
      </w:r>
      <w:r w:rsidR="00E00DEC" w:rsidRPr="002816A9">
        <w:rPr>
          <w:rFonts w:ascii="Times New Roman" w:hAnsi="Times New Roman"/>
          <w:b/>
          <w:bCs/>
          <w:szCs w:val="28"/>
        </w:rPr>
        <w:t xml:space="preserve"> </w:t>
      </w:r>
      <w:r w:rsidR="007B7337">
        <w:rPr>
          <w:rFonts w:ascii="Times New Roman" w:hAnsi="Times New Roman"/>
          <w:b/>
          <w:bCs/>
          <w:szCs w:val="28"/>
        </w:rPr>
        <w:t xml:space="preserve">KIẾN </w:t>
      </w:r>
      <w:r w:rsidR="00E00DEC" w:rsidRPr="002816A9">
        <w:rPr>
          <w:rFonts w:ascii="Times New Roman" w:hAnsi="Times New Roman"/>
          <w:b/>
          <w:bCs/>
          <w:szCs w:val="28"/>
        </w:rPr>
        <w:t>NGHỊ</w:t>
      </w:r>
      <w:r w:rsidR="007B7337">
        <w:rPr>
          <w:rFonts w:ascii="Times New Roman" w:hAnsi="Times New Roman"/>
          <w:b/>
          <w:bCs/>
          <w:szCs w:val="28"/>
        </w:rPr>
        <w:t>, ĐỀ XUẤT</w:t>
      </w:r>
      <w:r w:rsidR="0067140D">
        <w:rPr>
          <w:rFonts w:ascii="Times New Roman" w:hAnsi="Times New Roman"/>
          <w:b/>
          <w:bCs/>
          <w:szCs w:val="28"/>
        </w:rPr>
        <w:t xml:space="preserve">: </w:t>
      </w:r>
      <w:r w:rsidR="005D064E">
        <w:rPr>
          <w:rFonts w:ascii="Times New Roman" w:hAnsi="Times New Roman"/>
          <w:bCs/>
          <w:szCs w:val="28"/>
        </w:rPr>
        <w:t>Không</w:t>
      </w:r>
      <w:r w:rsidR="0067140D">
        <w:rPr>
          <w:rFonts w:ascii="Times New Roman" w:hAnsi="Times New Roman"/>
          <w:bCs/>
          <w:szCs w:val="28"/>
        </w:rPr>
        <w:t>.</w:t>
      </w:r>
    </w:p>
    <w:p w:rsidR="00E00DEC" w:rsidRPr="006207D2" w:rsidRDefault="00E00DEC" w:rsidP="00E00DEC">
      <w:pPr>
        <w:jc w:val="both"/>
        <w:rPr>
          <w:rFonts w:ascii="Times New Roman" w:hAnsi="Times New Roman"/>
          <w:szCs w:val="28"/>
        </w:rPr>
      </w:pPr>
    </w:p>
    <w:tbl>
      <w:tblPr>
        <w:tblW w:w="8969" w:type="dxa"/>
        <w:tblInd w:w="-180" w:type="dxa"/>
        <w:tblLayout w:type="fixed"/>
        <w:tblCellMar>
          <w:left w:w="0" w:type="dxa"/>
          <w:right w:w="0" w:type="dxa"/>
        </w:tblCellMar>
        <w:tblLook w:val="0000"/>
      </w:tblPr>
      <w:tblGrid>
        <w:gridCol w:w="5425"/>
        <w:gridCol w:w="3544"/>
      </w:tblGrid>
      <w:tr w:rsidR="00E00DEC" w:rsidRPr="006207D2" w:rsidTr="0067140D">
        <w:tblPrEx>
          <w:tblCellMar>
            <w:top w:w="0" w:type="dxa"/>
            <w:left w:w="0" w:type="dxa"/>
            <w:bottom w:w="0" w:type="dxa"/>
            <w:right w:w="0" w:type="dxa"/>
          </w:tblCellMar>
        </w:tblPrEx>
        <w:trPr>
          <w:cantSplit/>
          <w:trHeight w:val="1854"/>
        </w:trPr>
        <w:tc>
          <w:tcPr>
            <w:tcW w:w="5425" w:type="dxa"/>
            <w:tcBorders>
              <w:top w:val="nil"/>
              <w:left w:val="nil"/>
              <w:bottom w:val="nil"/>
              <w:right w:val="nil"/>
            </w:tcBorders>
          </w:tcPr>
          <w:p w:rsidR="00E00DEC" w:rsidRPr="008F739B" w:rsidRDefault="008F739B" w:rsidP="00940E89">
            <w:pPr>
              <w:ind w:left="260" w:hanging="138"/>
              <w:rPr>
                <w:rFonts w:ascii="Times New Roman" w:hAnsi="Times New Roman"/>
                <w:color w:val="000000"/>
                <w:sz w:val="24"/>
              </w:rPr>
            </w:pPr>
            <w:r w:rsidRPr="00274330">
              <w:rPr>
                <w:rFonts w:ascii="Times New Roman" w:hAnsi="Times New Roman"/>
                <w:b/>
                <w:i/>
                <w:color w:val="000000"/>
                <w:sz w:val="24"/>
              </w:rPr>
              <w:t>Nơi nhận</w:t>
            </w:r>
            <w:r w:rsidRPr="008F739B">
              <w:rPr>
                <w:rFonts w:ascii="Times New Roman" w:hAnsi="Times New Roman"/>
                <w:color w:val="000000"/>
                <w:sz w:val="24"/>
              </w:rPr>
              <w:t>:</w:t>
            </w:r>
          </w:p>
          <w:p w:rsidR="008F739B" w:rsidRPr="00274330" w:rsidRDefault="00A3424C" w:rsidP="00274330">
            <w:pPr>
              <w:rPr>
                <w:rFonts w:ascii="Times New Roman" w:hAnsi="Times New Roman"/>
                <w:color w:val="000000"/>
                <w:sz w:val="22"/>
                <w:szCs w:val="22"/>
              </w:rPr>
            </w:pPr>
            <w:r>
              <w:rPr>
                <w:rFonts w:ascii="Times New Roman" w:hAnsi="Times New Roman"/>
                <w:color w:val="000000"/>
                <w:sz w:val="22"/>
                <w:szCs w:val="22"/>
              </w:rPr>
              <w:t xml:space="preserve">       </w:t>
            </w:r>
            <w:r w:rsidR="00274330">
              <w:rPr>
                <w:rFonts w:ascii="Times New Roman" w:hAnsi="Times New Roman"/>
                <w:color w:val="000000"/>
                <w:sz w:val="22"/>
                <w:szCs w:val="22"/>
              </w:rPr>
              <w:t xml:space="preserve">- </w:t>
            </w:r>
            <w:r w:rsidR="00A41296">
              <w:rPr>
                <w:rFonts w:ascii="Times New Roman" w:hAnsi="Times New Roman"/>
                <w:color w:val="000000"/>
                <w:sz w:val="22"/>
                <w:szCs w:val="22"/>
              </w:rPr>
              <w:t>Phòng</w:t>
            </w:r>
            <w:r w:rsidR="002816A9">
              <w:rPr>
                <w:rFonts w:ascii="Times New Roman" w:hAnsi="Times New Roman"/>
                <w:color w:val="000000"/>
                <w:sz w:val="22"/>
                <w:szCs w:val="22"/>
              </w:rPr>
              <w:t xml:space="preserve"> GD</w:t>
            </w:r>
            <w:r w:rsidR="007B7337">
              <w:rPr>
                <w:rFonts w:ascii="Times New Roman" w:hAnsi="Times New Roman"/>
                <w:color w:val="000000"/>
                <w:sz w:val="22"/>
                <w:szCs w:val="22"/>
              </w:rPr>
              <w:t>ĐT</w:t>
            </w:r>
            <w:r w:rsidR="002816A9">
              <w:rPr>
                <w:rFonts w:ascii="Times New Roman" w:hAnsi="Times New Roman"/>
                <w:color w:val="000000"/>
                <w:sz w:val="22"/>
                <w:szCs w:val="22"/>
              </w:rPr>
              <w:t xml:space="preserve">; </w:t>
            </w:r>
          </w:p>
          <w:p w:rsidR="008F739B" w:rsidRDefault="00A3424C" w:rsidP="00274330">
            <w:pPr>
              <w:rPr>
                <w:rFonts w:ascii="Times New Roman" w:hAnsi="Times New Roman"/>
                <w:color w:val="000000"/>
                <w:sz w:val="22"/>
                <w:szCs w:val="22"/>
              </w:rPr>
            </w:pPr>
            <w:r>
              <w:rPr>
                <w:rFonts w:ascii="Times New Roman" w:hAnsi="Times New Roman"/>
                <w:color w:val="000000"/>
                <w:sz w:val="22"/>
                <w:szCs w:val="22"/>
              </w:rPr>
              <w:t xml:space="preserve">       </w:t>
            </w:r>
            <w:r w:rsidR="00274330">
              <w:rPr>
                <w:rFonts w:ascii="Times New Roman" w:hAnsi="Times New Roman"/>
                <w:color w:val="000000"/>
                <w:sz w:val="22"/>
                <w:szCs w:val="22"/>
              </w:rPr>
              <w:t xml:space="preserve">- </w:t>
            </w:r>
            <w:r w:rsidR="008F739B" w:rsidRPr="00274330">
              <w:rPr>
                <w:rFonts w:ascii="Times New Roman" w:hAnsi="Times New Roman"/>
                <w:color w:val="000000"/>
                <w:sz w:val="22"/>
                <w:szCs w:val="22"/>
              </w:rPr>
              <w:t>Lưu</w:t>
            </w:r>
            <w:r w:rsidR="007B7337">
              <w:rPr>
                <w:rFonts w:ascii="Times New Roman" w:hAnsi="Times New Roman"/>
                <w:color w:val="000000"/>
                <w:sz w:val="22"/>
                <w:szCs w:val="22"/>
              </w:rPr>
              <w:t>:</w:t>
            </w:r>
            <w:r w:rsidR="008F739B" w:rsidRPr="00274330">
              <w:rPr>
                <w:rFonts w:ascii="Times New Roman" w:hAnsi="Times New Roman"/>
                <w:color w:val="000000"/>
                <w:sz w:val="22"/>
                <w:szCs w:val="22"/>
              </w:rPr>
              <w:t xml:space="preserve"> VP</w:t>
            </w:r>
            <w:r w:rsidR="002816A9">
              <w:rPr>
                <w:rFonts w:ascii="Times New Roman" w:hAnsi="Times New Roman"/>
                <w:color w:val="000000"/>
                <w:sz w:val="22"/>
                <w:szCs w:val="22"/>
              </w:rPr>
              <w:t>.</w:t>
            </w:r>
          </w:p>
          <w:p w:rsidR="00786783" w:rsidRDefault="00786783" w:rsidP="00274330">
            <w:pPr>
              <w:rPr>
                <w:rFonts w:ascii="Times New Roman" w:hAnsi="Times New Roman"/>
                <w:color w:val="000000"/>
                <w:sz w:val="22"/>
                <w:szCs w:val="22"/>
              </w:rPr>
            </w:pPr>
          </w:p>
          <w:p w:rsidR="00786783" w:rsidRDefault="00786783"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5D064E" w:rsidRDefault="005D064E" w:rsidP="00274330">
            <w:pPr>
              <w:rPr>
                <w:rFonts w:ascii="Times New Roman" w:hAnsi="Times New Roman"/>
                <w:color w:val="000000"/>
                <w:sz w:val="22"/>
                <w:szCs w:val="22"/>
              </w:rPr>
            </w:pPr>
          </w:p>
          <w:p w:rsidR="00786783" w:rsidRPr="00786783" w:rsidRDefault="00786783" w:rsidP="00B7537C">
            <w:pPr>
              <w:rPr>
                <w:rFonts w:ascii="Times New Roman" w:hAnsi="Times New Roman"/>
                <w:color w:val="000000"/>
                <w:szCs w:val="28"/>
              </w:rPr>
            </w:pPr>
          </w:p>
        </w:tc>
        <w:tc>
          <w:tcPr>
            <w:tcW w:w="3544" w:type="dxa"/>
            <w:tcBorders>
              <w:top w:val="nil"/>
              <w:left w:val="nil"/>
              <w:bottom w:val="nil"/>
              <w:right w:val="nil"/>
            </w:tcBorders>
          </w:tcPr>
          <w:p w:rsidR="00E00DEC" w:rsidRDefault="00A41296" w:rsidP="008A360C">
            <w:pPr>
              <w:jc w:val="center"/>
              <w:rPr>
                <w:rFonts w:ascii="Times New Roman" w:hAnsi="Times New Roman"/>
                <w:b/>
                <w:bCs/>
                <w:color w:val="000000"/>
                <w:szCs w:val="28"/>
              </w:rPr>
            </w:pPr>
            <w:r>
              <w:rPr>
                <w:rFonts w:ascii="Times New Roman" w:hAnsi="Times New Roman"/>
                <w:b/>
                <w:bCs/>
                <w:color w:val="000000"/>
                <w:szCs w:val="28"/>
              </w:rPr>
              <w:t>HIỆU TRƯỞNG</w:t>
            </w:r>
          </w:p>
          <w:p w:rsidR="00EE6BBF" w:rsidRDefault="00EE6BBF" w:rsidP="008A360C">
            <w:pPr>
              <w:jc w:val="center"/>
              <w:rPr>
                <w:rFonts w:ascii="Times New Roman" w:hAnsi="Times New Roman"/>
                <w:b/>
                <w:bCs/>
                <w:color w:val="000000"/>
                <w:szCs w:val="28"/>
              </w:rPr>
            </w:pPr>
          </w:p>
          <w:p w:rsidR="00EE6BBF" w:rsidRDefault="00EE6BBF" w:rsidP="008A360C">
            <w:pPr>
              <w:jc w:val="center"/>
              <w:rPr>
                <w:rFonts w:ascii="Times New Roman" w:hAnsi="Times New Roman"/>
                <w:b/>
                <w:bCs/>
                <w:color w:val="000000"/>
                <w:szCs w:val="28"/>
              </w:rPr>
            </w:pPr>
          </w:p>
          <w:p w:rsidR="004827A2" w:rsidRDefault="004827A2" w:rsidP="007B7337">
            <w:pPr>
              <w:rPr>
                <w:rFonts w:ascii="Times New Roman" w:hAnsi="Times New Roman"/>
                <w:b/>
                <w:bCs/>
                <w:color w:val="000000"/>
                <w:szCs w:val="28"/>
              </w:rPr>
            </w:pPr>
          </w:p>
          <w:p w:rsidR="00E00DEC" w:rsidRDefault="00E00DEC" w:rsidP="008A360C">
            <w:pPr>
              <w:jc w:val="center"/>
              <w:rPr>
                <w:rFonts w:ascii="Times New Roman" w:hAnsi="Times New Roman"/>
                <w:b/>
                <w:bCs/>
                <w:color w:val="000000"/>
                <w:szCs w:val="28"/>
              </w:rPr>
            </w:pPr>
          </w:p>
          <w:p w:rsidR="0067140D" w:rsidRDefault="0067140D" w:rsidP="008A360C">
            <w:pPr>
              <w:jc w:val="center"/>
              <w:rPr>
                <w:rFonts w:ascii="Times New Roman" w:hAnsi="Times New Roman"/>
                <w:b/>
                <w:bCs/>
                <w:color w:val="000000"/>
                <w:szCs w:val="28"/>
              </w:rPr>
            </w:pPr>
          </w:p>
          <w:p w:rsidR="0067140D" w:rsidRDefault="0067140D" w:rsidP="008A360C">
            <w:pPr>
              <w:jc w:val="center"/>
              <w:rPr>
                <w:rFonts w:ascii="Times New Roman" w:hAnsi="Times New Roman"/>
                <w:b/>
                <w:bCs/>
                <w:color w:val="000000"/>
                <w:szCs w:val="28"/>
              </w:rPr>
            </w:pPr>
          </w:p>
          <w:p w:rsidR="0067140D" w:rsidRPr="006207D2" w:rsidRDefault="0067140D" w:rsidP="008A360C">
            <w:pPr>
              <w:jc w:val="center"/>
              <w:rPr>
                <w:rFonts w:ascii="Times New Roman" w:hAnsi="Times New Roman"/>
                <w:b/>
                <w:bCs/>
                <w:color w:val="000000"/>
                <w:szCs w:val="28"/>
              </w:rPr>
            </w:pPr>
            <w:r>
              <w:rPr>
                <w:rFonts w:ascii="Times New Roman" w:hAnsi="Times New Roman"/>
                <w:b/>
                <w:bCs/>
                <w:color w:val="000000"/>
                <w:szCs w:val="28"/>
              </w:rPr>
              <w:t>Nguyễn Văn Trương</w:t>
            </w:r>
          </w:p>
        </w:tc>
      </w:tr>
    </w:tbl>
    <w:p w:rsidR="002E54F8" w:rsidRPr="006207D2" w:rsidRDefault="002E54F8" w:rsidP="0067140D">
      <w:pPr>
        <w:rPr>
          <w:rFonts w:ascii="Times New Roman" w:hAnsi="Times New Roman"/>
          <w:szCs w:val="28"/>
        </w:rPr>
      </w:pPr>
    </w:p>
    <w:sectPr w:rsidR="002E54F8" w:rsidRPr="006207D2" w:rsidSect="00B01D6F">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A2A" w:rsidRDefault="00547A2A">
      <w:r>
        <w:separator/>
      </w:r>
    </w:p>
  </w:endnote>
  <w:endnote w:type="continuationSeparator" w:id="1">
    <w:p w:rsidR="00547A2A" w:rsidRDefault="0054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3B" w:rsidRDefault="00FF0B3B" w:rsidP="00F44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B3B" w:rsidRDefault="00FF0B3B" w:rsidP="00EC6D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3B" w:rsidRDefault="00FF0B3B" w:rsidP="00F44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0FF">
      <w:rPr>
        <w:rStyle w:val="PageNumber"/>
        <w:noProof/>
      </w:rPr>
      <w:t>1</w:t>
    </w:r>
    <w:r>
      <w:rPr>
        <w:rStyle w:val="PageNumber"/>
      </w:rPr>
      <w:fldChar w:fldCharType="end"/>
    </w:r>
  </w:p>
  <w:p w:rsidR="00FF0B3B" w:rsidRDefault="00FF0B3B" w:rsidP="00EC6D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A2A" w:rsidRDefault="00547A2A">
      <w:r>
        <w:separator/>
      </w:r>
    </w:p>
  </w:footnote>
  <w:footnote w:type="continuationSeparator" w:id="1">
    <w:p w:rsidR="00547A2A" w:rsidRDefault="0054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201"/>
    <w:multiLevelType w:val="hybridMultilevel"/>
    <w:tmpl w:val="3DB822F4"/>
    <w:lvl w:ilvl="0" w:tplc="F4B8E0A8">
      <w:start w:val="1"/>
      <w:numFmt w:val="bullet"/>
      <w:lvlText w:val="-"/>
      <w:lvlJc w:val="left"/>
      <w:pPr>
        <w:tabs>
          <w:tab w:val="num" w:pos="660"/>
        </w:tabs>
        <w:ind w:left="660" w:hanging="360"/>
      </w:pPr>
      <w:rPr>
        <w:rFonts w:ascii="Times New Roman" w:eastAsia="Times New Roman" w:hAnsi="Times New Roman" w:cs="Times New Roman" w:hint="default"/>
        <w:color w:val="000000"/>
        <w:sz w:val="22"/>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2FA925FB"/>
    <w:multiLevelType w:val="hybridMultilevel"/>
    <w:tmpl w:val="FC04BDE4"/>
    <w:lvl w:ilvl="0" w:tplc="B6F083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9650B3"/>
    <w:multiLevelType w:val="hybridMultilevel"/>
    <w:tmpl w:val="DEE0FC9C"/>
    <w:lvl w:ilvl="0" w:tplc="02BAE5FE">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3">
    <w:nsid w:val="44FC3E68"/>
    <w:multiLevelType w:val="hybridMultilevel"/>
    <w:tmpl w:val="08BC61DA"/>
    <w:lvl w:ilvl="0" w:tplc="0E1484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784E68"/>
    <w:multiLevelType w:val="hybridMultilevel"/>
    <w:tmpl w:val="F71449FA"/>
    <w:lvl w:ilvl="0" w:tplc="F9DC268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abstractNum w:abstractNumId="5">
    <w:nsid w:val="77CB6F54"/>
    <w:multiLevelType w:val="hybridMultilevel"/>
    <w:tmpl w:val="E690B430"/>
    <w:lvl w:ilvl="0" w:tplc="4D04EAC4">
      <w:start w:val="1"/>
      <w:numFmt w:val="bullet"/>
      <w:lvlText w:val="-"/>
      <w:lvlJc w:val="left"/>
      <w:pPr>
        <w:tabs>
          <w:tab w:val="num" w:pos="482"/>
        </w:tabs>
        <w:ind w:left="482" w:hanging="360"/>
      </w:pPr>
      <w:rPr>
        <w:rFonts w:ascii="Times New Roman" w:eastAsia="Times New Roman" w:hAnsi="Times New Roman" w:cs="Times New Roman" w:hint="default"/>
      </w:rPr>
    </w:lvl>
    <w:lvl w:ilvl="1" w:tplc="04090003" w:tentative="1">
      <w:start w:val="1"/>
      <w:numFmt w:val="bullet"/>
      <w:lvlText w:val="o"/>
      <w:lvlJc w:val="left"/>
      <w:pPr>
        <w:tabs>
          <w:tab w:val="num" w:pos="1202"/>
        </w:tabs>
        <w:ind w:left="1202" w:hanging="360"/>
      </w:pPr>
      <w:rPr>
        <w:rFonts w:ascii="Courier New" w:hAnsi="Courier New" w:hint="default"/>
      </w:rPr>
    </w:lvl>
    <w:lvl w:ilvl="2" w:tplc="04090005" w:tentative="1">
      <w:start w:val="1"/>
      <w:numFmt w:val="bullet"/>
      <w:lvlText w:val=""/>
      <w:lvlJc w:val="left"/>
      <w:pPr>
        <w:tabs>
          <w:tab w:val="num" w:pos="1922"/>
        </w:tabs>
        <w:ind w:left="1922" w:hanging="360"/>
      </w:pPr>
      <w:rPr>
        <w:rFonts w:ascii="Wingdings" w:hAnsi="Wingdings" w:hint="default"/>
      </w:rPr>
    </w:lvl>
    <w:lvl w:ilvl="3" w:tplc="04090001" w:tentative="1">
      <w:start w:val="1"/>
      <w:numFmt w:val="bullet"/>
      <w:lvlText w:val=""/>
      <w:lvlJc w:val="left"/>
      <w:pPr>
        <w:tabs>
          <w:tab w:val="num" w:pos="2642"/>
        </w:tabs>
        <w:ind w:left="2642" w:hanging="360"/>
      </w:pPr>
      <w:rPr>
        <w:rFonts w:ascii="Symbol" w:hAnsi="Symbol" w:hint="default"/>
      </w:rPr>
    </w:lvl>
    <w:lvl w:ilvl="4" w:tplc="04090003" w:tentative="1">
      <w:start w:val="1"/>
      <w:numFmt w:val="bullet"/>
      <w:lvlText w:val="o"/>
      <w:lvlJc w:val="left"/>
      <w:pPr>
        <w:tabs>
          <w:tab w:val="num" w:pos="3362"/>
        </w:tabs>
        <w:ind w:left="3362" w:hanging="360"/>
      </w:pPr>
      <w:rPr>
        <w:rFonts w:ascii="Courier New" w:hAnsi="Courier New" w:hint="default"/>
      </w:rPr>
    </w:lvl>
    <w:lvl w:ilvl="5" w:tplc="04090005" w:tentative="1">
      <w:start w:val="1"/>
      <w:numFmt w:val="bullet"/>
      <w:lvlText w:val=""/>
      <w:lvlJc w:val="left"/>
      <w:pPr>
        <w:tabs>
          <w:tab w:val="num" w:pos="4082"/>
        </w:tabs>
        <w:ind w:left="4082" w:hanging="360"/>
      </w:pPr>
      <w:rPr>
        <w:rFonts w:ascii="Wingdings" w:hAnsi="Wingdings" w:hint="default"/>
      </w:rPr>
    </w:lvl>
    <w:lvl w:ilvl="6" w:tplc="04090001" w:tentative="1">
      <w:start w:val="1"/>
      <w:numFmt w:val="bullet"/>
      <w:lvlText w:val=""/>
      <w:lvlJc w:val="left"/>
      <w:pPr>
        <w:tabs>
          <w:tab w:val="num" w:pos="4802"/>
        </w:tabs>
        <w:ind w:left="4802" w:hanging="360"/>
      </w:pPr>
      <w:rPr>
        <w:rFonts w:ascii="Symbol" w:hAnsi="Symbol" w:hint="default"/>
      </w:rPr>
    </w:lvl>
    <w:lvl w:ilvl="7" w:tplc="04090003" w:tentative="1">
      <w:start w:val="1"/>
      <w:numFmt w:val="bullet"/>
      <w:lvlText w:val="o"/>
      <w:lvlJc w:val="left"/>
      <w:pPr>
        <w:tabs>
          <w:tab w:val="num" w:pos="5522"/>
        </w:tabs>
        <w:ind w:left="5522" w:hanging="360"/>
      </w:pPr>
      <w:rPr>
        <w:rFonts w:ascii="Courier New" w:hAnsi="Courier New" w:hint="default"/>
      </w:rPr>
    </w:lvl>
    <w:lvl w:ilvl="8" w:tplc="04090005" w:tentative="1">
      <w:start w:val="1"/>
      <w:numFmt w:val="bullet"/>
      <w:lvlText w:val=""/>
      <w:lvlJc w:val="left"/>
      <w:pPr>
        <w:tabs>
          <w:tab w:val="num" w:pos="6242"/>
        </w:tabs>
        <w:ind w:left="6242"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57ECF"/>
    <w:rsid w:val="00061352"/>
    <w:rsid w:val="000630E4"/>
    <w:rsid w:val="00084473"/>
    <w:rsid w:val="000A61F2"/>
    <w:rsid w:val="000B63AF"/>
    <w:rsid w:val="001805F5"/>
    <w:rsid w:val="00192519"/>
    <w:rsid w:val="001E3805"/>
    <w:rsid w:val="001F4244"/>
    <w:rsid w:val="001F465A"/>
    <w:rsid w:val="002027DD"/>
    <w:rsid w:val="00245C92"/>
    <w:rsid w:val="00253FBA"/>
    <w:rsid w:val="00274330"/>
    <w:rsid w:val="00280B5D"/>
    <w:rsid w:val="002816A9"/>
    <w:rsid w:val="002A0E94"/>
    <w:rsid w:val="002B33B5"/>
    <w:rsid w:val="002B6339"/>
    <w:rsid w:val="002E54F8"/>
    <w:rsid w:val="00302DA3"/>
    <w:rsid w:val="003341EF"/>
    <w:rsid w:val="00343EAD"/>
    <w:rsid w:val="00347454"/>
    <w:rsid w:val="00357B00"/>
    <w:rsid w:val="003619B2"/>
    <w:rsid w:val="003B6DA1"/>
    <w:rsid w:val="003C61D6"/>
    <w:rsid w:val="003D03A6"/>
    <w:rsid w:val="003E7DDC"/>
    <w:rsid w:val="003F1D96"/>
    <w:rsid w:val="003F76BD"/>
    <w:rsid w:val="0040136B"/>
    <w:rsid w:val="004561EE"/>
    <w:rsid w:val="00466FCA"/>
    <w:rsid w:val="00470F45"/>
    <w:rsid w:val="004827A2"/>
    <w:rsid w:val="00483027"/>
    <w:rsid w:val="004C0A5F"/>
    <w:rsid w:val="004C3A7D"/>
    <w:rsid w:val="004F6760"/>
    <w:rsid w:val="0053410A"/>
    <w:rsid w:val="00540792"/>
    <w:rsid w:val="00547A2A"/>
    <w:rsid w:val="005516BB"/>
    <w:rsid w:val="00551FE3"/>
    <w:rsid w:val="00594863"/>
    <w:rsid w:val="005B7050"/>
    <w:rsid w:val="005C3C35"/>
    <w:rsid w:val="005C506C"/>
    <w:rsid w:val="005C5172"/>
    <w:rsid w:val="005D064E"/>
    <w:rsid w:val="005D30A8"/>
    <w:rsid w:val="005D5BF3"/>
    <w:rsid w:val="005E4B5B"/>
    <w:rsid w:val="005F44DB"/>
    <w:rsid w:val="006031F7"/>
    <w:rsid w:val="00606CBA"/>
    <w:rsid w:val="006076A7"/>
    <w:rsid w:val="006207D2"/>
    <w:rsid w:val="00623A1D"/>
    <w:rsid w:val="0067140D"/>
    <w:rsid w:val="006A1EAE"/>
    <w:rsid w:val="006C5AE1"/>
    <w:rsid w:val="006C6223"/>
    <w:rsid w:val="006D4305"/>
    <w:rsid w:val="006E3B2F"/>
    <w:rsid w:val="006E6378"/>
    <w:rsid w:val="006F45B9"/>
    <w:rsid w:val="006F4890"/>
    <w:rsid w:val="00711EC5"/>
    <w:rsid w:val="00731D06"/>
    <w:rsid w:val="00786783"/>
    <w:rsid w:val="00791731"/>
    <w:rsid w:val="007A6373"/>
    <w:rsid w:val="007B7337"/>
    <w:rsid w:val="00812602"/>
    <w:rsid w:val="008321F1"/>
    <w:rsid w:val="00890962"/>
    <w:rsid w:val="008A360C"/>
    <w:rsid w:val="008C5FB2"/>
    <w:rsid w:val="008F739B"/>
    <w:rsid w:val="00936655"/>
    <w:rsid w:val="00940E89"/>
    <w:rsid w:val="00961D22"/>
    <w:rsid w:val="00987C8C"/>
    <w:rsid w:val="009C166E"/>
    <w:rsid w:val="009D5932"/>
    <w:rsid w:val="00A039FE"/>
    <w:rsid w:val="00A10626"/>
    <w:rsid w:val="00A14A70"/>
    <w:rsid w:val="00A3424C"/>
    <w:rsid w:val="00A41296"/>
    <w:rsid w:val="00A60EAB"/>
    <w:rsid w:val="00A76BAD"/>
    <w:rsid w:val="00A95223"/>
    <w:rsid w:val="00AD4D33"/>
    <w:rsid w:val="00AE7C27"/>
    <w:rsid w:val="00B01D6F"/>
    <w:rsid w:val="00B30F6A"/>
    <w:rsid w:val="00B703A0"/>
    <w:rsid w:val="00B7537C"/>
    <w:rsid w:val="00BD7414"/>
    <w:rsid w:val="00C27843"/>
    <w:rsid w:val="00C60BCD"/>
    <w:rsid w:val="00CA3A36"/>
    <w:rsid w:val="00CA4160"/>
    <w:rsid w:val="00CB2A2B"/>
    <w:rsid w:val="00CC1AEA"/>
    <w:rsid w:val="00CF1D2F"/>
    <w:rsid w:val="00CF78D2"/>
    <w:rsid w:val="00D070FF"/>
    <w:rsid w:val="00DB60A1"/>
    <w:rsid w:val="00DC29D1"/>
    <w:rsid w:val="00DD5974"/>
    <w:rsid w:val="00DE328D"/>
    <w:rsid w:val="00E00DEC"/>
    <w:rsid w:val="00E40976"/>
    <w:rsid w:val="00E93BC5"/>
    <w:rsid w:val="00E94AD4"/>
    <w:rsid w:val="00EC6D48"/>
    <w:rsid w:val="00ED507F"/>
    <w:rsid w:val="00EE6828"/>
    <w:rsid w:val="00EE6BBF"/>
    <w:rsid w:val="00F101CB"/>
    <w:rsid w:val="00F10C7C"/>
    <w:rsid w:val="00F3674F"/>
    <w:rsid w:val="00F44411"/>
    <w:rsid w:val="00F474B5"/>
    <w:rsid w:val="00F57ECF"/>
    <w:rsid w:val="00F71474"/>
    <w:rsid w:val="00F73D88"/>
    <w:rsid w:val="00F96D10"/>
    <w:rsid w:val="00FA563F"/>
    <w:rsid w:val="00FC22A2"/>
    <w:rsid w:val="00FF0B3B"/>
    <w:rsid w:val="00FF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outlineLvl w:val="0"/>
    </w:pPr>
    <w:rPr>
      <w:b/>
      <w:bCs/>
      <w:iCs/>
      <w:color w:val="000000"/>
    </w:rPr>
  </w:style>
  <w:style w:type="paragraph" w:styleId="Heading2">
    <w:name w:val="heading 2"/>
    <w:basedOn w:val="Normal"/>
    <w:next w:val="Normal"/>
    <w:qFormat/>
    <w:pPr>
      <w:keepNext/>
      <w:spacing w:before="120"/>
      <w:jc w:val="center"/>
      <w:outlineLvl w:val="1"/>
    </w:pPr>
    <w:rPr>
      <w:rFonts w:ascii=".VnTimeH" w:hAnsi=".VnTimeH"/>
      <w:b/>
      <w:color w:val="000000"/>
      <w:sz w:val="26"/>
    </w:rPr>
  </w:style>
  <w:style w:type="paragraph" w:styleId="Heading3">
    <w:name w:val="heading 3"/>
    <w:basedOn w:val="Normal"/>
    <w:next w:val="Normal"/>
    <w:qFormat/>
    <w:pPr>
      <w:autoSpaceDE w:val="0"/>
      <w:autoSpaceDN w:val="0"/>
      <w:adjustRightInd w:val="0"/>
      <w:jc w:val="center"/>
      <w:outlineLvl w:val="2"/>
    </w:pPr>
    <w:rPr>
      <w:rFonts w:ascii="Arial" w:hAnsi="Arial"/>
      <w:b/>
      <w:bCs/>
      <w:sz w:val="20"/>
    </w:rPr>
  </w:style>
  <w:style w:type="paragraph" w:styleId="Heading4">
    <w:name w:val="heading 4"/>
    <w:basedOn w:val="Normal"/>
    <w:next w:val="Normal"/>
    <w:qFormat/>
    <w:pPr>
      <w:keepNext/>
      <w:jc w:val="center"/>
      <w:outlineLvl w:val="3"/>
    </w:pPr>
    <w:rPr>
      <w:rFonts w:ascii=".VnTimeH" w:hAnsi=".VnTimeH"/>
      <w:b/>
      <w:color w:val="000000"/>
      <w:sz w:val="24"/>
    </w:rPr>
  </w:style>
  <w:style w:type="paragraph" w:styleId="Heading5">
    <w:name w:val="heading 5"/>
    <w:basedOn w:val="Normal"/>
    <w:next w:val="Normal"/>
    <w:qFormat/>
    <w:pPr>
      <w:keepNext/>
      <w:jc w:val="center"/>
      <w:outlineLvl w:val="4"/>
    </w:pPr>
    <w:rPr>
      <w:i/>
      <w:iCs/>
    </w:rPr>
  </w:style>
  <w:style w:type="paragraph" w:styleId="Heading6">
    <w:name w:val="heading 6"/>
    <w:basedOn w:val="Normal"/>
    <w:next w:val="Normal"/>
    <w:qFormat/>
    <w:pPr>
      <w:keepNext/>
      <w:jc w:val="center"/>
      <w:outlineLvl w:val="5"/>
    </w:pPr>
    <w:rPr>
      <w:rFonts w:ascii=".VnTimeH" w:hAnsi=".VnTimeH"/>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ind w:left="5124"/>
      <w:jc w:val="center"/>
    </w:pPr>
    <w:rPr>
      <w:i/>
      <w:color w:val="000000"/>
    </w:rPr>
  </w:style>
  <w:style w:type="paragraph" w:styleId="BodyText2">
    <w:name w:val="Body Text 2"/>
    <w:basedOn w:val="Normal"/>
  </w:style>
  <w:style w:type="table" w:styleId="TableGrid">
    <w:name w:val="Table Grid"/>
    <w:basedOn w:val="TableNormal"/>
    <w:rsid w:val="006D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C6D48"/>
    <w:pPr>
      <w:tabs>
        <w:tab w:val="center" w:pos="4320"/>
        <w:tab w:val="right" w:pos="8640"/>
      </w:tabs>
    </w:pPr>
  </w:style>
  <w:style w:type="character" w:styleId="PageNumber">
    <w:name w:val="page number"/>
    <w:basedOn w:val="DefaultParagraphFont"/>
    <w:rsid w:val="00EC6D48"/>
  </w:style>
  <w:style w:type="paragraph" w:customStyle="1" w:styleId="Char">
    <w:name w:val=" Char"/>
    <w:basedOn w:val="DocumentMap"/>
    <w:rsid w:val="00E00DEC"/>
    <w:pPr>
      <w:widowControl w:val="0"/>
      <w:tabs>
        <w:tab w:val="left" w:pos="1114"/>
      </w:tabs>
      <w:suppressAutoHyphens/>
      <w:adjustRightInd w:val="0"/>
      <w:spacing w:before="120" w:line="436" w:lineRule="exact"/>
      <w:ind w:left="357" w:rightChars="-56" w:firstLine="1"/>
      <w:jc w:val="both"/>
      <w:outlineLvl w:val="3"/>
    </w:pPr>
    <w:rPr>
      <w:rFonts w:eastAsia="SimSun" w:cs="Times New Roman"/>
      <w:b/>
      <w:kern w:val="2"/>
      <w:sz w:val="24"/>
      <w:szCs w:val="22"/>
      <w:lang w:eastAsia="zh-CN"/>
    </w:rPr>
  </w:style>
  <w:style w:type="paragraph" w:styleId="DocumentMap">
    <w:name w:val="Document Map"/>
    <w:basedOn w:val="Normal"/>
    <w:semiHidden/>
    <w:rsid w:val="00E00DEC"/>
    <w:pPr>
      <w:shd w:val="clear" w:color="auto" w:fill="000080"/>
    </w:pPr>
    <w:rPr>
      <w:rFonts w:ascii="Tahoma" w:hAnsi="Tahoma" w:cs="Tahoma"/>
      <w:sz w:val="20"/>
      <w:szCs w:val="20"/>
    </w:rPr>
  </w:style>
  <w:style w:type="paragraph" w:styleId="BodyText">
    <w:name w:val="Body Text"/>
    <w:basedOn w:val="Normal"/>
    <w:link w:val="BodyTextChar"/>
    <w:rsid w:val="00470F45"/>
    <w:pPr>
      <w:spacing w:after="120"/>
    </w:pPr>
  </w:style>
  <w:style w:type="character" w:customStyle="1" w:styleId="BodyTextChar">
    <w:name w:val="Body Text Char"/>
    <w:link w:val="BodyText"/>
    <w:rsid w:val="00470F45"/>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77C4-5D08-44D6-96D6-57AC2B97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uû ban nh©n d©n</vt:lpstr>
    </vt:vector>
  </TitlesOfParts>
  <Company>16 Ham Long</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VNN.R9</dc:creator>
  <cp:lastModifiedBy>Nhulam</cp:lastModifiedBy>
  <cp:revision>2</cp:revision>
  <cp:lastPrinted>2020-08-26T04:19:00Z</cp:lastPrinted>
  <dcterms:created xsi:type="dcterms:W3CDTF">2020-10-29T10:11:00Z</dcterms:created>
  <dcterms:modified xsi:type="dcterms:W3CDTF">2020-10-29T10:11:00Z</dcterms:modified>
</cp:coreProperties>
</file>